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79109D" w14:textId="77777777" w:rsidR="00B41645" w:rsidRPr="00CE01A2" w:rsidRDefault="00B41645" w:rsidP="007176DC">
      <w:pPr>
        <w:tabs>
          <w:tab w:val="left" w:pos="7200"/>
        </w:tabs>
        <w:spacing w:before="2600" w:after="120"/>
        <w:jc w:val="center"/>
      </w:pPr>
      <w:r w:rsidRPr="00CE01A2">
        <w:rPr>
          <w:rFonts w:ascii="Arial" w:hAnsi="Arial" w:cs="Arial"/>
          <w:b/>
        </w:rPr>
        <w:t>Superior Court of Washington, Coun</w:t>
      </w:r>
      <w:smartTag w:uri="urn:schemas-microsoft-com:office:smarttags" w:element="PersonName">
        <w:r w:rsidRPr="00CE01A2">
          <w:rPr>
            <w:rFonts w:ascii="Arial" w:hAnsi="Arial" w:cs="Arial"/>
            <w:b/>
          </w:rPr>
          <w:t>t</w:t>
        </w:r>
      </w:smartTag>
      <w:r w:rsidRPr="00CE01A2">
        <w:rPr>
          <w:rFonts w:ascii="Arial" w:hAnsi="Arial" w:cs="Arial"/>
          <w:b/>
        </w:rPr>
        <w:t xml:space="preserve">y of </w:t>
      </w:r>
      <w:r w:rsidRPr="006B5CC2">
        <w:rPr>
          <w:rFonts w:ascii="Arial" w:hAnsi="Arial" w:cs="Arial"/>
          <w:u w:val="single"/>
        </w:rPr>
        <w:tab/>
      </w:r>
    </w:p>
    <w:tbl>
      <w:tblPr>
        <w:tblW w:w="9360" w:type="dxa"/>
        <w:jc w:val="center"/>
        <w:tblLayout w:type="fixed"/>
        <w:tblCellMar>
          <w:left w:w="144" w:type="dxa"/>
          <w:right w:w="144" w:type="dxa"/>
        </w:tblCellMar>
        <w:tblLook w:val="0000" w:firstRow="0" w:lastRow="0" w:firstColumn="0" w:lastColumn="0" w:noHBand="0" w:noVBand="0"/>
      </w:tblPr>
      <w:tblGrid>
        <w:gridCol w:w="4860"/>
        <w:gridCol w:w="4500"/>
      </w:tblGrid>
      <w:tr w:rsidR="00B41645" w:rsidRPr="00026763" w14:paraId="64968DA8" w14:textId="77777777" w:rsidTr="003E5F43">
        <w:trPr>
          <w:cantSplit/>
          <w:trHeight w:val="2151"/>
          <w:jc w:val="center"/>
        </w:trPr>
        <w:tc>
          <w:tcPr>
            <w:tcW w:w="486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</w:tcPr>
          <w:p w14:paraId="387F3260" w14:textId="77777777" w:rsidR="00B41645" w:rsidRPr="00026763" w:rsidRDefault="00B41645" w:rsidP="007176DC">
            <w:pPr>
              <w:spacing w:after="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In re:</w:t>
            </w:r>
          </w:p>
          <w:p w14:paraId="02BC5077" w14:textId="77777777" w:rsidR="00293940" w:rsidRPr="00BA1B5F" w:rsidRDefault="00293940" w:rsidP="007176DC">
            <w:pPr>
              <w:tabs>
                <w:tab w:val="left" w:pos="3240"/>
              </w:tabs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BA1B5F">
              <w:rPr>
                <w:rFonts w:ascii="Arial" w:hAnsi="Arial" w:cs="Arial"/>
                <w:sz w:val="22"/>
                <w:szCs w:val="22"/>
              </w:rPr>
              <w:t xml:space="preserve">Petitioner/s </w:t>
            </w:r>
            <w:r w:rsidRPr="00BA1B5F">
              <w:rPr>
                <w:rFonts w:ascii="Arial Narrow" w:hAnsi="Arial Narrow"/>
                <w:i/>
                <w:sz w:val="22"/>
                <w:szCs w:val="22"/>
              </w:rPr>
              <w:t>(as listed on the parenting/custody order)</w:t>
            </w:r>
            <w:r w:rsidRPr="00BA1B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0D679291" w14:textId="77777777" w:rsidR="00293940" w:rsidRDefault="00293940" w:rsidP="007176DC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BA1B5F"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596E7408" w14:textId="77777777" w:rsidR="00293940" w:rsidRPr="00BA1B5F" w:rsidRDefault="00293940" w:rsidP="007176DC">
            <w:pPr>
              <w:tabs>
                <w:tab w:val="left" w:pos="4356"/>
              </w:tabs>
              <w:spacing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  <w:p w14:paraId="7D663FF4" w14:textId="77777777" w:rsidR="00293940" w:rsidRPr="00BA1B5F" w:rsidRDefault="00293940" w:rsidP="007176DC">
            <w:pPr>
              <w:spacing w:before="120" w:after="0"/>
              <w:rPr>
                <w:rFonts w:ascii="Arial" w:hAnsi="Arial" w:cs="Arial"/>
                <w:sz w:val="22"/>
                <w:szCs w:val="22"/>
              </w:rPr>
            </w:pPr>
            <w:r w:rsidRPr="00BA1B5F">
              <w:rPr>
                <w:rFonts w:ascii="Arial" w:hAnsi="Arial" w:cs="Arial"/>
                <w:sz w:val="22"/>
                <w:szCs w:val="22"/>
              </w:rPr>
              <w:t xml:space="preserve">And Respondent/s </w:t>
            </w:r>
            <w:r w:rsidRPr="00BA1B5F">
              <w:rPr>
                <w:rFonts w:ascii="Arial Narrow" w:hAnsi="Arial Narrow"/>
                <w:i/>
                <w:sz w:val="22"/>
                <w:szCs w:val="22"/>
              </w:rPr>
              <w:t>(as listed on the parenting/ custody order)</w:t>
            </w:r>
            <w:r w:rsidRPr="00BA1B5F">
              <w:rPr>
                <w:rFonts w:ascii="Arial" w:hAnsi="Arial" w:cs="Arial"/>
                <w:sz w:val="22"/>
                <w:szCs w:val="22"/>
              </w:rPr>
              <w:t>:</w:t>
            </w:r>
          </w:p>
          <w:p w14:paraId="56B066CE" w14:textId="77777777" w:rsidR="00293940" w:rsidRDefault="00293940" w:rsidP="007176DC">
            <w:pPr>
              <w:tabs>
                <w:tab w:val="left" w:pos="4356"/>
              </w:tabs>
              <w:spacing w:before="120" w:after="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4864CDB8" w14:textId="77777777" w:rsidR="00B41645" w:rsidRPr="00761723" w:rsidRDefault="00B41645" w:rsidP="007176DC">
            <w:pPr>
              <w:tabs>
                <w:tab w:val="left" w:pos="4356"/>
              </w:tabs>
              <w:spacing w:after="60"/>
              <w:ind w:left="360"/>
              <w:rPr>
                <w:rFonts w:ascii="Arial" w:hAnsi="Arial" w:cs="Arial"/>
                <w:sz w:val="22"/>
                <w:szCs w:val="22"/>
                <w:u w:val="single"/>
              </w:rPr>
            </w:pPr>
          </w:p>
        </w:tc>
        <w:tc>
          <w:tcPr>
            <w:tcW w:w="450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5E34E05D" w14:textId="77777777" w:rsidR="00B41645" w:rsidRPr="00761723" w:rsidRDefault="00B41645" w:rsidP="007176DC">
            <w:pPr>
              <w:tabs>
                <w:tab w:val="left" w:pos="4266"/>
              </w:tabs>
              <w:spacing w:before="400" w:after="0"/>
              <w:rPr>
                <w:rFonts w:ascii="Arial" w:hAnsi="Arial" w:cs="Arial"/>
                <w:sz w:val="22"/>
                <w:szCs w:val="22"/>
                <w:u w:val="single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 xml:space="preserve">No. 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u w:val="single"/>
              </w:rPr>
              <w:tab/>
            </w:r>
          </w:p>
          <w:p w14:paraId="2D90256E" w14:textId="77777777" w:rsidR="00B41645" w:rsidRPr="00026763" w:rsidRDefault="00B41645" w:rsidP="007176DC">
            <w:pPr>
              <w:tabs>
                <w:tab w:val="left" w:pos="1034"/>
                <w:tab w:val="center" w:pos="4320"/>
                <w:tab w:val="right" w:pos="8640"/>
                <w:tab w:val="right" w:pos="9360"/>
              </w:tabs>
              <w:spacing w:before="200" w:after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Order on </w:t>
            </w:r>
            <w:r w:rsidR="00293940">
              <w:rPr>
                <w:rFonts w:ascii="Arial" w:hAnsi="Arial" w:cs="Arial"/>
                <w:sz w:val="22"/>
                <w:szCs w:val="22"/>
              </w:rPr>
              <w:t>Motion</w:t>
            </w:r>
            <w:r>
              <w:rPr>
                <w:rFonts w:ascii="Arial" w:hAnsi="Arial" w:cs="Arial"/>
                <w:sz w:val="22"/>
                <w:szCs w:val="22"/>
              </w:rPr>
              <w:t xml:space="preserve"> to Limit Notice </w:t>
            </w:r>
            <w:r w:rsidR="00F50742">
              <w:rPr>
                <w:rFonts w:ascii="Arial" w:hAnsi="Arial" w:cs="Arial"/>
                <w:sz w:val="22"/>
                <w:szCs w:val="22"/>
              </w:rPr>
              <w:t>of Intent</w:t>
            </w:r>
            <w:r>
              <w:rPr>
                <w:rFonts w:ascii="Arial" w:hAnsi="Arial" w:cs="Arial"/>
                <w:sz w:val="22"/>
                <w:szCs w:val="22"/>
              </w:rPr>
              <w:t xml:space="preserve"> to Move with Children (Ex Parte)</w:t>
            </w:r>
          </w:p>
          <w:p w14:paraId="0DF8B80B" w14:textId="77777777" w:rsidR="00B41645" w:rsidRDefault="00B41645" w:rsidP="007176DC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  <w:r w:rsidRPr="00026763">
              <w:rPr>
                <w:rFonts w:ascii="Arial" w:hAnsi="Arial" w:cs="Arial"/>
                <w:sz w:val="22"/>
                <w:szCs w:val="22"/>
              </w:rPr>
              <w:t>(</w:t>
            </w:r>
            <w:r w:rsidR="007121EB">
              <w:rPr>
                <w:rFonts w:ascii="Arial" w:hAnsi="Arial" w:cs="Arial"/>
                <w:sz w:val="22"/>
                <w:szCs w:val="22"/>
              </w:rPr>
              <w:t>ORML, ORDYMT</w:t>
            </w:r>
            <w:r w:rsidRPr="00026763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19B931A0" w14:textId="77777777" w:rsidR="00B41645" w:rsidRDefault="00B41645" w:rsidP="007176DC">
            <w:pPr>
              <w:tabs>
                <w:tab w:val="right" w:pos="9360"/>
              </w:tabs>
              <w:spacing w:before="60" w:after="0"/>
              <w:rPr>
                <w:rFonts w:ascii="Arial" w:hAnsi="Arial" w:cs="Arial"/>
                <w:sz w:val="22"/>
                <w:szCs w:val="22"/>
              </w:rPr>
            </w:pPr>
          </w:p>
          <w:p w14:paraId="70B1805E" w14:textId="77777777" w:rsidR="00B41645" w:rsidRPr="00026763" w:rsidRDefault="00B41645" w:rsidP="007176DC">
            <w:pPr>
              <w:tabs>
                <w:tab w:val="left" w:pos="7200"/>
              </w:tabs>
              <w:spacing w:before="60" w:after="0"/>
              <w:ind w:left="720" w:hanging="720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EC55B71" w14:textId="77777777" w:rsidR="00B41645" w:rsidRPr="00D32111" w:rsidRDefault="00B41645" w:rsidP="007176DC">
      <w:pPr>
        <w:spacing w:before="240" w:after="120"/>
        <w:jc w:val="center"/>
        <w:outlineLvl w:val="0"/>
        <w:rPr>
          <w:rFonts w:asciiTheme="minorBidi" w:hAnsiTheme="minorBidi" w:cstheme="minorBidi"/>
          <w:b/>
          <w:i/>
          <w:color w:val="262626"/>
          <w:sz w:val="20"/>
          <w:szCs w:val="20"/>
        </w:rPr>
      </w:pPr>
      <w:r w:rsidRPr="00D32111">
        <w:rPr>
          <w:rFonts w:asciiTheme="minorBidi" w:hAnsiTheme="minorBidi" w:cstheme="minorBidi"/>
          <w:b/>
          <w:sz w:val="32"/>
          <w:szCs w:val="32"/>
        </w:rPr>
        <w:t xml:space="preserve">Order on </w:t>
      </w:r>
      <w:r w:rsidR="00293940" w:rsidRPr="00D32111">
        <w:rPr>
          <w:rFonts w:asciiTheme="minorBidi" w:hAnsiTheme="minorBidi" w:cstheme="minorBidi"/>
          <w:b/>
          <w:sz w:val="32"/>
          <w:szCs w:val="32"/>
        </w:rPr>
        <w:t>Motion</w:t>
      </w:r>
      <w:r w:rsidRPr="00D32111">
        <w:rPr>
          <w:rFonts w:asciiTheme="minorBidi" w:hAnsiTheme="minorBidi" w:cstheme="minorBidi"/>
          <w:b/>
          <w:sz w:val="32"/>
          <w:szCs w:val="32"/>
        </w:rPr>
        <w:t xml:space="preserve"> to Limit Notice </w:t>
      </w:r>
      <w:r w:rsidR="00B67135" w:rsidRPr="00D32111">
        <w:rPr>
          <w:rFonts w:asciiTheme="minorBidi" w:hAnsiTheme="minorBidi" w:cstheme="minorBidi"/>
          <w:b/>
          <w:sz w:val="32"/>
          <w:szCs w:val="32"/>
        </w:rPr>
        <w:t xml:space="preserve">of </w:t>
      </w:r>
      <w:r w:rsidR="00B67135" w:rsidRPr="00D32111">
        <w:rPr>
          <w:rFonts w:asciiTheme="minorBidi" w:hAnsiTheme="minorBidi" w:cstheme="minorBidi"/>
          <w:b/>
          <w:sz w:val="32"/>
          <w:szCs w:val="32"/>
        </w:rPr>
        <w:br/>
        <w:t>Intent</w:t>
      </w:r>
      <w:r w:rsidRPr="00D32111">
        <w:rPr>
          <w:rFonts w:asciiTheme="minorBidi" w:hAnsiTheme="minorBidi" w:cstheme="minorBidi"/>
          <w:b/>
          <w:sz w:val="32"/>
          <w:szCs w:val="32"/>
        </w:rPr>
        <w:t xml:space="preserve"> to Move with Children </w:t>
      </w:r>
      <w:r w:rsidRPr="00D32111">
        <w:rPr>
          <w:rFonts w:asciiTheme="minorBidi" w:hAnsiTheme="minorBidi" w:cstheme="minorBidi"/>
          <w:b/>
          <w:sz w:val="28"/>
          <w:szCs w:val="28"/>
        </w:rPr>
        <w:t>(Ex Parte)</w:t>
      </w:r>
    </w:p>
    <w:p w14:paraId="7451F017" w14:textId="77777777" w:rsidR="00917891" w:rsidRPr="00B41645" w:rsidRDefault="007176DC" w:rsidP="007176DC">
      <w:pPr>
        <w:pStyle w:val="WAItem"/>
        <w:keepNext w:val="0"/>
        <w:numPr>
          <w:ilvl w:val="0"/>
          <w:numId w:val="0"/>
        </w:numPr>
        <w:tabs>
          <w:tab w:val="right" w:pos="8640"/>
        </w:tabs>
        <w:ind w:left="547" w:hanging="547"/>
        <w:rPr>
          <w:b w:val="0"/>
          <w:sz w:val="22"/>
          <w:szCs w:val="22"/>
        </w:rPr>
      </w:pPr>
      <w:r w:rsidRPr="00D32111">
        <w:rPr>
          <w:rFonts w:asciiTheme="minorBidi" w:hAnsiTheme="minorBidi" w:cstheme="minorBidi"/>
          <w:bCs/>
        </w:rPr>
        <w:t>1.</w:t>
      </w:r>
      <w:r w:rsidRPr="006317A9">
        <w:rPr>
          <w:rFonts w:ascii="Arial Black" w:hAnsi="Arial Black"/>
        </w:rPr>
        <w:t xml:space="preserve"> </w:t>
      </w:r>
      <w:r w:rsidRPr="006317A9">
        <w:rPr>
          <w:rFonts w:ascii="Arial Black" w:hAnsi="Arial Black"/>
        </w:rPr>
        <w:tab/>
      </w:r>
      <w:r w:rsidRPr="00F020EC">
        <w:rPr>
          <w:b w:val="0"/>
          <w:sz w:val="22"/>
          <w:szCs w:val="22"/>
        </w:rPr>
        <w:tab/>
      </w:r>
      <w:r w:rsidR="00AA6D1A" w:rsidRPr="00B41645">
        <w:rPr>
          <w:b w:val="0"/>
          <w:sz w:val="22"/>
          <w:szCs w:val="22"/>
        </w:rPr>
        <w:t xml:space="preserve">The </w:t>
      </w:r>
      <w:r w:rsidR="00760D64" w:rsidRPr="00B41645">
        <w:rPr>
          <w:b w:val="0"/>
          <w:sz w:val="22"/>
          <w:szCs w:val="22"/>
        </w:rPr>
        <w:t xml:space="preserve">Court </w:t>
      </w:r>
      <w:r w:rsidR="00AA6D1A" w:rsidRPr="00B41645">
        <w:rPr>
          <w:b w:val="0"/>
          <w:sz w:val="22"/>
          <w:szCs w:val="22"/>
        </w:rPr>
        <w:t xml:space="preserve">has considered </w:t>
      </w:r>
      <w:r w:rsidR="00F10C00" w:rsidRPr="00B41645">
        <w:rPr>
          <w:b w:val="0"/>
          <w:sz w:val="22"/>
          <w:szCs w:val="22"/>
        </w:rPr>
        <w:t>a</w:t>
      </w:r>
      <w:r w:rsidR="00AA6D1A" w:rsidRPr="00B41645">
        <w:rPr>
          <w:b w:val="0"/>
          <w:sz w:val="22"/>
          <w:szCs w:val="22"/>
        </w:rPr>
        <w:t xml:space="preserve"> </w:t>
      </w:r>
      <w:r w:rsidR="00293940">
        <w:rPr>
          <w:b w:val="0"/>
          <w:i/>
          <w:sz w:val="22"/>
          <w:szCs w:val="22"/>
        </w:rPr>
        <w:t>Motion</w:t>
      </w:r>
      <w:r w:rsidR="00AA6D1A" w:rsidRPr="00B41645">
        <w:rPr>
          <w:b w:val="0"/>
          <w:i/>
          <w:sz w:val="22"/>
          <w:szCs w:val="22"/>
        </w:rPr>
        <w:t xml:space="preserve"> </w:t>
      </w:r>
      <w:r w:rsidR="00C478AA" w:rsidRPr="00B41645">
        <w:rPr>
          <w:b w:val="0"/>
          <w:i/>
          <w:sz w:val="22"/>
          <w:szCs w:val="22"/>
        </w:rPr>
        <w:t>to Limit</w:t>
      </w:r>
      <w:r w:rsidR="00F2630E" w:rsidRPr="00B41645">
        <w:rPr>
          <w:b w:val="0"/>
          <w:i/>
          <w:sz w:val="22"/>
          <w:szCs w:val="22"/>
        </w:rPr>
        <w:t xml:space="preserve"> Notice </w:t>
      </w:r>
      <w:r w:rsidR="00F50742">
        <w:rPr>
          <w:b w:val="0"/>
          <w:i/>
          <w:sz w:val="22"/>
          <w:szCs w:val="22"/>
        </w:rPr>
        <w:t>of Intent</w:t>
      </w:r>
      <w:r w:rsidR="00F2630E" w:rsidRPr="00B41645">
        <w:rPr>
          <w:b w:val="0"/>
          <w:i/>
          <w:sz w:val="22"/>
          <w:szCs w:val="22"/>
        </w:rPr>
        <w:t xml:space="preserve"> to Move</w:t>
      </w:r>
      <w:r w:rsidR="000E41AC" w:rsidRPr="00B41645">
        <w:rPr>
          <w:b w:val="0"/>
          <w:i/>
          <w:sz w:val="22"/>
          <w:szCs w:val="22"/>
        </w:rPr>
        <w:t xml:space="preserve"> </w:t>
      </w:r>
      <w:r w:rsidR="001D61A4" w:rsidRPr="00B41645">
        <w:rPr>
          <w:b w:val="0"/>
          <w:i/>
          <w:sz w:val="22"/>
          <w:szCs w:val="22"/>
        </w:rPr>
        <w:t xml:space="preserve">with </w:t>
      </w:r>
      <w:r w:rsidR="000E41AC" w:rsidRPr="00B41645">
        <w:rPr>
          <w:b w:val="0"/>
          <w:i/>
          <w:sz w:val="22"/>
          <w:szCs w:val="22"/>
        </w:rPr>
        <w:t>Children</w:t>
      </w:r>
      <w:r w:rsidR="00AA691D" w:rsidRPr="00B41645">
        <w:rPr>
          <w:b w:val="0"/>
          <w:sz w:val="22"/>
          <w:szCs w:val="22"/>
        </w:rPr>
        <w:t xml:space="preserve"> </w:t>
      </w:r>
      <w:r w:rsidR="00D44065" w:rsidRPr="00B41645">
        <w:rPr>
          <w:b w:val="0"/>
          <w:sz w:val="22"/>
          <w:szCs w:val="22"/>
        </w:rPr>
        <w:t xml:space="preserve">filed </w:t>
      </w:r>
      <w:r w:rsidR="00B41645" w:rsidRPr="00B41645">
        <w:rPr>
          <w:b w:val="0"/>
          <w:sz w:val="22"/>
          <w:szCs w:val="22"/>
        </w:rPr>
        <w:t xml:space="preserve">by </w:t>
      </w:r>
      <w:r w:rsidR="00D44065" w:rsidRPr="00B41645">
        <w:rPr>
          <w:b w:val="0"/>
          <w:i/>
          <w:sz w:val="22"/>
          <w:szCs w:val="22"/>
        </w:rPr>
        <w:t>(</w:t>
      </w:r>
      <w:r w:rsidR="00B41645" w:rsidRPr="00B41645">
        <w:rPr>
          <w:b w:val="0"/>
          <w:i/>
          <w:sz w:val="22"/>
          <w:szCs w:val="22"/>
        </w:rPr>
        <w:t>name</w:t>
      </w:r>
      <w:r w:rsidR="00D44065" w:rsidRPr="00B41645">
        <w:rPr>
          <w:b w:val="0"/>
          <w:i/>
          <w:sz w:val="22"/>
          <w:szCs w:val="22"/>
        </w:rPr>
        <w:t>):</w:t>
      </w:r>
      <w:r w:rsidR="00D44065" w:rsidRPr="00B41645">
        <w:rPr>
          <w:b w:val="0"/>
          <w:sz w:val="22"/>
          <w:szCs w:val="22"/>
        </w:rPr>
        <w:t xml:space="preserve"> </w:t>
      </w:r>
      <w:r w:rsidR="00D44065" w:rsidRPr="00B41645">
        <w:rPr>
          <w:b w:val="0"/>
          <w:sz w:val="22"/>
          <w:szCs w:val="22"/>
          <w:u w:val="single"/>
        </w:rPr>
        <w:tab/>
      </w:r>
      <w:r w:rsidR="00B41645" w:rsidRPr="00B41645">
        <w:rPr>
          <w:b w:val="0"/>
          <w:sz w:val="22"/>
          <w:szCs w:val="22"/>
        </w:rPr>
        <w:t>.</w:t>
      </w:r>
    </w:p>
    <w:p w14:paraId="06748DE2" w14:textId="26C192E7" w:rsidR="00AA6D1A" w:rsidRPr="00B41645" w:rsidRDefault="007176DC" w:rsidP="007176DC">
      <w:pPr>
        <w:pStyle w:val="WAItem"/>
        <w:keepNext w:val="0"/>
        <w:numPr>
          <w:ilvl w:val="0"/>
          <w:numId w:val="0"/>
        </w:numPr>
        <w:ind w:left="547" w:hanging="547"/>
        <w:rPr>
          <w:b w:val="0"/>
          <w:sz w:val="22"/>
          <w:szCs w:val="22"/>
        </w:rPr>
      </w:pPr>
      <w:r w:rsidRPr="00D32111">
        <w:rPr>
          <w:rFonts w:asciiTheme="minorBidi" w:hAnsiTheme="minorBidi" w:cstheme="minorBidi"/>
          <w:bCs/>
        </w:rPr>
        <w:t>2.</w:t>
      </w:r>
      <w:r w:rsidRPr="006317A9">
        <w:rPr>
          <w:rFonts w:ascii="Arial Black" w:hAnsi="Arial Black"/>
        </w:rPr>
        <w:t xml:space="preserve"> </w:t>
      </w:r>
      <w:r w:rsidRPr="006317A9">
        <w:rPr>
          <w:rFonts w:ascii="Arial Black" w:hAnsi="Arial Black"/>
        </w:rPr>
        <w:tab/>
      </w:r>
      <w:r w:rsidRPr="00F020EC">
        <w:rPr>
          <w:b w:val="0"/>
          <w:sz w:val="22"/>
          <w:szCs w:val="22"/>
        </w:rPr>
        <w:tab/>
      </w:r>
      <w:r w:rsidR="00AA6D1A" w:rsidRPr="00B41645">
        <w:rPr>
          <w:b w:val="0"/>
          <w:sz w:val="22"/>
          <w:szCs w:val="22"/>
        </w:rPr>
        <w:t xml:space="preserve">The </w:t>
      </w:r>
      <w:r w:rsidR="00760D64" w:rsidRPr="00B41645">
        <w:rPr>
          <w:b w:val="0"/>
          <w:color w:val="000000"/>
          <w:sz w:val="22"/>
          <w:szCs w:val="22"/>
        </w:rPr>
        <w:t xml:space="preserve">Court </w:t>
      </w:r>
      <w:r w:rsidR="00AA6D1A" w:rsidRPr="00B41645">
        <w:rPr>
          <w:b w:val="0"/>
          <w:color w:val="000000"/>
          <w:sz w:val="22"/>
          <w:szCs w:val="22"/>
        </w:rPr>
        <w:t xml:space="preserve">finds that giving </w:t>
      </w:r>
      <w:r w:rsidR="00AA6D1A" w:rsidRPr="00B41645">
        <w:rPr>
          <w:b w:val="0"/>
          <w:sz w:val="22"/>
          <w:szCs w:val="22"/>
        </w:rPr>
        <w:t xml:space="preserve">notice </w:t>
      </w:r>
      <w:r w:rsidR="002949F6" w:rsidRPr="00D040DC">
        <w:rPr>
          <w:b w:val="0"/>
          <w:sz w:val="22"/>
          <w:szCs w:val="22"/>
        </w:rPr>
        <w:t xml:space="preserve">with </w:t>
      </w:r>
      <w:proofErr w:type="gramStart"/>
      <w:r w:rsidR="00760D64" w:rsidRPr="00D040DC">
        <w:rPr>
          <w:b w:val="0"/>
          <w:sz w:val="22"/>
          <w:szCs w:val="22"/>
        </w:rPr>
        <w:t xml:space="preserve">all </w:t>
      </w:r>
      <w:r w:rsidR="002949F6" w:rsidRPr="00D040DC">
        <w:rPr>
          <w:b w:val="0"/>
          <w:sz w:val="22"/>
          <w:szCs w:val="22"/>
        </w:rPr>
        <w:t>of</w:t>
      </w:r>
      <w:proofErr w:type="gramEnd"/>
      <w:r w:rsidR="002949F6" w:rsidRPr="00D040DC">
        <w:rPr>
          <w:b w:val="0"/>
          <w:sz w:val="22"/>
          <w:szCs w:val="22"/>
        </w:rPr>
        <w:t xml:space="preserve"> the </w:t>
      </w:r>
      <w:r w:rsidR="00AA691D" w:rsidRPr="00B41645">
        <w:rPr>
          <w:b w:val="0"/>
          <w:sz w:val="22"/>
          <w:szCs w:val="22"/>
        </w:rPr>
        <w:t xml:space="preserve">required </w:t>
      </w:r>
      <w:r w:rsidR="002949F6" w:rsidRPr="00B41645">
        <w:rPr>
          <w:b w:val="0"/>
          <w:sz w:val="22"/>
          <w:szCs w:val="22"/>
        </w:rPr>
        <w:t>information</w:t>
      </w:r>
      <w:r w:rsidR="001D61A4" w:rsidRPr="00B41645">
        <w:rPr>
          <w:b w:val="0"/>
          <w:sz w:val="22"/>
          <w:szCs w:val="22"/>
        </w:rPr>
        <w:t xml:space="preserve"> about the move</w:t>
      </w:r>
      <w:r w:rsidR="002949F6" w:rsidRPr="00B41645">
        <w:rPr>
          <w:b w:val="0"/>
          <w:sz w:val="22"/>
          <w:szCs w:val="22"/>
        </w:rPr>
        <w:t xml:space="preserve"> </w:t>
      </w:r>
      <w:r w:rsidR="00AA691D" w:rsidRPr="00B41645">
        <w:rPr>
          <w:b w:val="0"/>
          <w:i/>
          <w:sz w:val="22"/>
          <w:szCs w:val="22"/>
        </w:rPr>
        <w:t xml:space="preserve">(check one): </w:t>
      </w:r>
      <w:r w:rsidR="00AA691D" w:rsidRPr="00B41645">
        <w:rPr>
          <w:b w:val="0"/>
          <w:sz w:val="22"/>
          <w:szCs w:val="22"/>
        </w:rPr>
        <w:t xml:space="preserve">  </w:t>
      </w:r>
      <w:r w:rsidR="00D32111">
        <w:rPr>
          <w:b w:val="0"/>
          <w:sz w:val="22"/>
          <w:szCs w:val="22"/>
        </w:rPr>
        <w:t>[  ]</w:t>
      </w:r>
      <w:r w:rsidR="00AA691D" w:rsidRPr="00B41645">
        <w:rPr>
          <w:b w:val="0"/>
          <w:sz w:val="22"/>
          <w:szCs w:val="22"/>
        </w:rPr>
        <w:t xml:space="preserve"> </w:t>
      </w:r>
      <w:r w:rsidR="00AA6D1A" w:rsidRPr="00B41645">
        <w:rPr>
          <w:sz w:val="22"/>
          <w:szCs w:val="22"/>
        </w:rPr>
        <w:t>would</w:t>
      </w:r>
      <w:r w:rsidR="00AA6D1A" w:rsidRPr="00B41645">
        <w:rPr>
          <w:b w:val="0"/>
          <w:sz w:val="22"/>
          <w:szCs w:val="22"/>
        </w:rPr>
        <w:t xml:space="preserve"> </w:t>
      </w:r>
      <w:r w:rsidR="00AA691D" w:rsidRPr="00B41645">
        <w:rPr>
          <w:b w:val="0"/>
          <w:sz w:val="22"/>
          <w:szCs w:val="22"/>
        </w:rPr>
        <w:t xml:space="preserve">  </w:t>
      </w:r>
      <w:r w:rsidR="00D32111">
        <w:rPr>
          <w:b w:val="0"/>
          <w:sz w:val="22"/>
          <w:szCs w:val="22"/>
        </w:rPr>
        <w:t>[  ]</w:t>
      </w:r>
      <w:r w:rsidR="00D32111" w:rsidRPr="00B41645">
        <w:rPr>
          <w:b w:val="0"/>
          <w:sz w:val="22"/>
          <w:szCs w:val="22"/>
        </w:rPr>
        <w:t xml:space="preserve"> </w:t>
      </w:r>
      <w:r w:rsidR="00AA691D" w:rsidRPr="00B41645">
        <w:rPr>
          <w:b w:val="0"/>
          <w:sz w:val="22"/>
          <w:szCs w:val="22"/>
        </w:rPr>
        <w:t xml:space="preserve">would </w:t>
      </w:r>
      <w:r w:rsidR="00AA691D" w:rsidRPr="00B41645">
        <w:rPr>
          <w:sz w:val="22"/>
          <w:szCs w:val="22"/>
        </w:rPr>
        <w:t>not</w:t>
      </w:r>
      <w:r w:rsidR="00AA691D" w:rsidRPr="00B41645">
        <w:rPr>
          <w:b w:val="0"/>
          <w:sz w:val="22"/>
          <w:szCs w:val="22"/>
        </w:rPr>
        <w:t xml:space="preserve">   </w:t>
      </w:r>
      <w:r w:rsidR="00375AF2">
        <w:rPr>
          <w:b w:val="0"/>
          <w:sz w:val="22"/>
          <w:szCs w:val="22"/>
        </w:rPr>
        <w:t xml:space="preserve">unreasonably risk </w:t>
      </w:r>
      <w:r w:rsidR="00AA691D" w:rsidRPr="00B41645">
        <w:rPr>
          <w:b w:val="0"/>
          <w:sz w:val="22"/>
          <w:szCs w:val="22"/>
        </w:rPr>
        <w:t xml:space="preserve">the health </w:t>
      </w:r>
      <w:r w:rsidR="00375AF2">
        <w:rPr>
          <w:b w:val="0"/>
          <w:sz w:val="22"/>
          <w:szCs w:val="22"/>
        </w:rPr>
        <w:t>or</w:t>
      </w:r>
      <w:r w:rsidR="00375AF2" w:rsidRPr="00B41645">
        <w:rPr>
          <w:b w:val="0"/>
          <w:sz w:val="22"/>
          <w:szCs w:val="22"/>
        </w:rPr>
        <w:t xml:space="preserve"> </w:t>
      </w:r>
      <w:r w:rsidR="00AA691D" w:rsidRPr="00B41645">
        <w:rPr>
          <w:b w:val="0"/>
          <w:sz w:val="22"/>
          <w:szCs w:val="22"/>
        </w:rPr>
        <w:t xml:space="preserve">safety of the person who asked to limit notice </w:t>
      </w:r>
      <w:r w:rsidR="00375AF2">
        <w:rPr>
          <w:b w:val="0"/>
          <w:sz w:val="22"/>
          <w:szCs w:val="22"/>
        </w:rPr>
        <w:t>(</w:t>
      </w:r>
      <w:r w:rsidR="00AA691D" w:rsidRPr="00B41645">
        <w:rPr>
          <w:b w:val="0"/>
          <w:sz w:val="22"/>
          <w:szCs w:val="22"/>
        </w:rPr>
        <w:t xml:space="preserve">or </w:t>
      </w:r>
      <w:r w:rsidR="00890563">
        <w:rPr>
          <w:b w:val="0"/>
          <w:sz w:val="22"/>
          <w:szCs w:val="22"/>
        </w:rPr>
        <w:t>their</w:t>
      </w:r>
      <w:r w:rsidR="00AA691D" w:rsidRPr="00B41645">
        <w:rPr>
          <w:b w:val="0"/>
          <w:sz w:val="22"/>
          <w:szCs w:val="22"/>
        </w:rPr>
        <w:t xml:space="preserve"> children</w:t>
      </w:r>
      <w:r w:rsidR="00375AF2">
        <w:rPr>
          <w:b w:val="0"/>
          <w:sz w:val="22"/>
          <w:szCs w:val="22"/>
        </w:rPr>
        <w:t>)</w:t>
      </w:r>
      <w:r w:rsidR="00AA691D" w:rsidRPr="00B41645">
        <w:rPr>
          <w:b w:val="0"/>
          <w:sz w:val="22"/>
          <w:szCs w:val="22"/>
        </w:rPr>
        <w:t>.</w:t>
      </w:r>
    </w:p>
    <w:p w14:paraId="4073BD64" w14:textId="77777777" w:rsidR="007308A5" w:rsidRPr="007308A5" w:rsidRDefault="002949F6" w:rsidP="00EE25CD">
      <w:pPr>
        <w:pStyle w:val="WABigSubhead"/>
        <w:ind w:left="0"/>
        <w:outlineLvl w:val="1"/>
      </w:pPr>
      <w:r w:rsidRPr="007308A5">
        <w:t>The Court Orders</w:t>
      </w:r>
      <w:r w:rsidR="00572A71">
        <w:t>:</w:t>
      </w:r>
      <w:r w:rsidRPr="007308A5">
        <w:t xml:space="preserve"> </w:t>
      </w:r>
    </w:p>
    <w:p w14:paraId="33357833" w14:textId="77777777" w:rsidR="00917891" w:rsidRPr="00B41645" w:rsidRDefault="007176DC" w:rsidP="007176DC">
      <w:pPr>
        <w:pStyle w:val="WAItem"/>
        <w:keepNext w:val="0"/>
        <w:numPr>
          <w:ilvl w:val="0"/>
          <w:numId w:val="0"/>
        </w:numPr>
        <w:ind w:left="547" w:hanging="547"/>
        <w:rPr>
          <w:b w:val="0"/>
          <w:sz w:val="22"/>
          <w:szCs w:val="22"/>
        </w:rPr>
      </w:pPr>
      <w:r w:rsidRPr="00D32111">
        <w:rPr>
          <w:rFonts w:asciiTheme="minorBidi" w:hAnsiTheme="minorBidi" w:cstheme="minorBidi"/>
          <w:bCs/>
        </w:rPr>
        <w:t>3.</w:t>
      </w:r>
      <w:r w:rsidRPr="006317A9">
        <w:rPr>
          <w:rFonts w:ascii="Arial Black" w:hAnsi="Arial Black"/>
        </w:rPr>
        <w:t xml:space="preserve"> </w:t>
      </w:r>
      <w:r w:rsidRPr="006317A9">
        <w:rPr>
          <w:rFonts w:ascii="Arial Black" w:hAnsi="Arial Black"/>
        </w:rPr>
        <w:tab/>
      </w:r>
      <w:r w:rsidRPr="00F020EC">
        <w:rPr>
          <w:b w:val="0"/>
          <w:sz w:val="22"/>
          <w:szCs w:val="22"/>
        </w:rPr>
        <w:tab/>
      </w:r>
      <w:r w:rsidR="002949F6" w:rsidRPr="00B41645">
        <w:rPr>
          <w:b w:val="0"/>
          <w:sz w:val="22"/>
          <w:szCs w:val="22"/>
        </w:rPr>
        <w:t xml:space="preserve">The </w:t>
      </w:r>
      <w:r w:rsidR="00293940">
        <w:rPr>
          <w:b w:val="0"/>
          <w:i/>
          <w:sz w:val="22"/>
          <w:szCs w:val="22"/>
        </w:rPr>
        <w:t>Motion</w:t>
      </w:r>
      <w:r w:rsidR="002949F6" w:rsidRPr="00B41645">
        <w:rPr>
          <w:b w:val="0"/>
          <w:i/>
          <w:sz w:val="22"/>
          <w:szCs w:val="22"/>
        </w:rPr>
        <w:t xml:space="preserve"> </w:t>
      </w:r>
      <w:r w:rsidR="00C478AA" w:rsidRPr="00B41645">
        <w:rPr>
          <w:b w:val="0"/>
          <w:i/>
          <w:sz w:val="22"/>
          <w:szCs w:val="22"/>
        </w:rPr>
        <w:t>to Limit</w:t>
      </w:r>
      <w:r w:rsidR="002949F6" w:rsidRPr="00B41645">
        <w:rPr>
          <w:b w:val="0"/>
          <w:i/>
          <w:sz w:val="22"/>
          <w:szCs w:val="22"/>
        </w:rPr>
        <w:t xml:space="preserve"> Notice</w:t>
      </w:r>
      <w:r w:rsidR="007308A5" w:rsidRPr="00B41645">
        <w:rPr>
          <w:b w:val="0"/>
          <w:i/>
          <w:sz w:val="22"/>
          <w:szCs w:val="22"/>
        </w:rPr>
        <w:t xml:space="preserve"> </w:t>
      </w:r>
      <w:r w:rsidR="00F50742">
        <w:rPr>
          <w:b w:val="0"/>
          <w:i/>
          <w:sz w:val="22"/>
          <w:szCs w:val="22"/>
        </w:rPr>
        <w:t>of Intent</w:t>
      </w:r>
      <w:r w:rsidR="007308A5" w:rsidRPr="00B41645">
        <w:rPr>
          <w:b w:val="0"/>
          <w:i/>
          <w:sz w:val="22"/>
          <w:szCs w:val="22"/>
        </w:rPr>
        <w:t xml:space="preserve"> to Move</w:t>
      </w:r>
      <w:r w:rsidR="000E41AC" w:rsidRPr="00B41645">
        <w:rPr>
          <w:b w:val="0"/>
          <w:i/>
          <w:sz w:val="22"/>
          <w:szCs w:val="22"/>
        </w:rPr>
        <w:t xml:space="preserve"> </w:t>
      </w:r>
      <w:r w:rsidR="0024733C" w:rsidRPr="00B41645">
        <w:rPr>
          <w:b w:val="0"/>
          <w:i/>
          <w:sz w:val="22"/>
          <w:szCs w:val="22"/>
        </w:rPr>
        <w:t xml:space="preserve">with </w:t>
      </w:r>
      <w:r w:rsidR="000E41AC" w:rsidRPr="00B41645">
        <w:rPr>
          <w:b w:val="0"/>
          <w:i/>
          <w:sz w:val="22"/>
          <w:szCs w:val="22"/>
        </w:rPr>
        <w:t>Children</w:t>
      </w:r>
      <w:r w:rsidR="00917891" w:rsidRPr="00B41645">
        <w:rPr>
          <w:b w:val="0"/>
          <w:sz w:val="22"/>
          <w:szCs w:val="22"/>
        </w:rPr>
        <w:t xml:space="preserve"> is </w:t>
      </w:r>
      <w:r w:rsidR="00917891" w:rsidRPr="00B41645">
        <w:rPr>
          <w:b w:val="0"/>
          <w:i/>
          <w:sz w:val="22"/>
          <w:szCs w:val="22"/>
        </w:rPr>
        <w:t>(check one):</w:t>
      </w:r>
      <w:r w:rsidR="00917891" w:rsidRPr="00B41645">
        <w:rPr>
          <w:b w:val="0"/>
          <w:sz w:val="22"/>
          <w:szCs w:val="22"/>
        </w:rPr>
        <w:t xml:space="preserve"> </w:t>
      </w:r>
    </w:p>
    <w:p w14:paraId="25511252" w14:textId="11284B28" w:rsidR="00917891" w:rsidRDefault="00D32111" w:rsidP="007176DC">
      <w:pPr>
        <w:pStyle w:val="WABody6above"/>
      </w:pPr>
      <w:r w:rsidRPr="00D32111">
        <w:rPr>
          <w:bCs/>
        </w:rPr>
        <w:t>[  ]</w:t>
      </w:r>
      <w:r w:rsidR="00917891" w:rsidRPr="0016772A">
        <w:tab/>
      </w:r>
      <w:r w:rsidR="00375AF2" w:rsidRPr="00375AF2">
        <w:rPr>
          <w:b/>
        </w:rPr>
        <w:t>Denied</w:t>
      </w:r>
      <w:r w:rsidR="00375AF2">
        <w:t xml:space="preserve">.  </w:t>
      </w:r>
      <w:r w:rsidR="00917891">
        <w:t xml:space="preserve">The </w:t>
      </w:r>
      <w:r w:rsidR="00917891" w:rsidRPr="00614048">
        <w:rPr>
          <w:i/>
        </w:rPr>
        <w:t>Notice</w:t>
      </w:r>
      <w:r w:rsidR="00375AF2">
        <w:rPr>
          <w:i/>
        </w:rPr>
        <w:t xml:space="preserve"> </w:t>
      </w:r>
      <w:r w:rsidR="00F50742">
        <w:rPr>
          <w:i/>
        </w:rPr>
        <w:t>of Intent</w:t>
      </w:r>
      <w:r w:rsidR="00375AF2">
        <w:rPr>
          <w:i/>
        </w:rPr>
        <w:t xml:space="preserve"> to Move with Children</w:t>
      </w:r>
      <w:r w:rsidR="00917891">
        <w:t xml:space="preserve"> </w:t>
      </w:r>
      <w:r w:rsidR="00917891" w:rsidRPr="00917891">
        <w:rPr>
          <w:u w:val="single"/>
        </w:rPr>
        <w:t>must</w:t>
      </w:r>
      <w:r w:rsidR="00917891">
        <w:t xml:space="preserve"> be given</w:t>
      </w:r>
      <w:r w:rsidR="00375AF2">
        <w:t xml:space="preserve"> with </w:t>
      </w:r>
      <w:proofErr w:type="gramStart"/>
      <w:r w:rsidR="00375AF2">
        <w:t>all of</w:t>
      </w:r>
      <w:proofErr w:type="gramEnd"/>
      <w:r w:rsidR="00375AF2">
        <w:t xml:space="preserve"> the required information</w:t>
      </w:r>
      <w:r w:rsidR="00917891">
        <w:t>.</w:t>
      </w:r>
    </w:p>
    <w:p w14:paraId="3238ACCE" w14:textId="63F24F26" w:rsidR="00B25BE0" w:rsidRDefault="00D32111" w:rsidP="007176DC">
      <w:pPr>
        <w:pStyle w:val="WABody6above"/>
      </w:pPr>
      <w:r w:rsidRPr="00D32111">
        <w:rPr>
          <w:bCs/>
        </w:rPr>
        <w:t>[  ]</w:t>
      </w:r>
      <w:r w:rsidR="00917891" w:rsidRPr="0016772A">
        <w:tab/>
      </w:r>
      <w:r w:rsidR="00375AF2" w:rsidRPr="00375AF2">
        <w:rPr>
          <w:b/>
        </w:rPr>
        <w:t>A</w:t>
      </w:r>
      <w:r w:rsidR="00917891" w:rsidRPr="00375AF2">
        <w:rPr>
          <w:b/>
        </w:rPr>
        <w:t>pproved</w:t>
      </w:r>
      <w:r w:rsidR="00917891">
        <w:t xml:space="preserve">. </w:t>
      </w:r>
      <w:r w:rsidR="00375AF2">
        <w:t xml:space="preserve"> </w:t>
      </w:r>
    </w:p>
    <w:p w14:paraId="434A2C95" w14:textId="00AF6AC3" w:rsidR="002949F6" w:rsidRPr="00CF0A42" w:rsidRDefault="00D32111" w:rsidP="007176DC">
      <w:pPr>
        <w:pStyle w:val="WABody6above"/>
        <w:ind w:left="1267"/>
      </w:pPr>
      <w:r w:rsidRPr="00D32111">
        <w:rPr>
          <w:bCs/>
        </w:rPr>
        <w:t>[  ]</w:t>
      </w:r>
      <w:r w:rsidR="00B25BE0">
        <w:tab/>
      </w:r>
      <w:r w:rsidR="007308A5" w:rsidRPr="00AA6D1A">
        <w:t xml:space="preserve">The </w:t>
      </w:r>
      <w:r w:rsidR="00375AF2" w:rsidRPr="00614048">
        <w:rPr>
          <w:i/>
        </w:rPr>
        <w:t>Notice</w:t>
      </w:r>
      <w:r w:rsidR="00375AF2">
        <w:rPr>
          <w:i/>
        </w:rPr>
        <w:t xml:space="preserve"> </w:t>
      </w:r>
      <w:r w:rsidR="00F50742">
        <w:rPr>
          <w:i/>
        </w:rPr>
        <w:t>of Intent</w:t>
      </w:r>
      <w:r w:rsidR="00375AF2">
        <w:rPr>
          <w:i/>
        </w:rPr>
        <w:t xml:space="preserve"> to Move with Children</w:t>
      </w:r>
      <w:r w:rsidR="00375AF2">
        <w:t xml:space="preserve"> </w:t>
      </w:r>
      <w:r w:rsidR="002949F6">
        <w:t xml:space="preserve">does </w:t>
      </w:r>
      <w:r w:rsidR="002949F6" w:rsidRPr="002949F6">
        <w:rPr>
          <w:b/>
        </w:rPr>
        <w:t>not</w:t>
      </w:r>
      <w:r w:rsidR="002949F6">
        <w:t xml:space="preserve"> </w:t>
      </w:r>
      <w:r w:rsidR="002949F6" w:rsidRPr="0024733C">
        <w:t xml:space="preserve">have </w:t>
      </w:r>
      <w:r w:rsidR="00614048">
        <w:t>to list</w:t>
      </w:r>
      <w:r w:rsidR="00917891">
        <w:t xml:space="preserve"> the following information </w:t>
      </w:r>
      <w:r w:rsidR="00917891">
        <w:rPr>
          <w:i/>
        </w:rPr>
        <w:t>(check all that apply)</w:t>
      </w:r>
      <w:r w:rsidR="002949F6">
        <w:t xml:space="preserve">:  </w:t>
      </w:r>
    </w:p>
    <w:p w14:paraId="0F9D307D" w14:textId="5509F792" w:rsidR="00B25BE0" w:rsidRPr="00C72949" w:rsidRDefault="00D32111" w:rsidP="007176DC">
      <w:pPr>
        <w:pStyle w:val="WAnote"/>
        <w:tabs>
          <w:tab w:val="clear" w:pos="1260"/>
        </w:tabs>
        <w:spacing w:before="80"/>
        <w:ind w:left="1627" w:hanging="360"/>
        <w:rPr>
          <w:sz w:val="16"/>
          <w:szCs w:val="16"/>
        </w:rPr>
      </w:pPr>
      <w:r w:rsidRPr="00D32111">
        <w:rPr>
          <w:bCs/>
        </w:rPr>
        <w:t>[  ]</w:t>
      </w:r>
      <w:r w:rsidR="00B25BE0" w:rsidRPr="00C72949">
        <w:tab/>
      </w:r>
      <w:r w:rsidR="00B25BE0">
        <w:t>The date of the planned move</w:t>
      </w:r>
    </w:p>
    <w:p w14:paraId="1C59F584" w14:textId="52F3F7E3" w:rsidR="004C36E0" w:rsidRDefault="00D32111" w:rsidP="007176DC">
      <w:pPr>
        <w:pStyle w:val="WABody4AboveIndented"/>
        <w:tabs>
          <w:tab w:val="clear" w:pos="1260"/>
          <w:tab w:val="clear" w:pos="5400"/>
        </w:tabs>
        <w:ind w:left="1627"/>
      </w:pPr>
      <w:r w:rsidRPr="00D32111">
        <w:rPr>
          <w:bCs/>
        </w:rPr>
        <w:t>[  ]</w:t>
      </w:r>
      <w:r w:rsidR="002949F6" w:rsidRPr="00C72949">
        <w:tab/>
      </w:r>
      <w:r w:rsidR="002949F6">
        <w:t>The new home address</w:t>
      </w:r>
      <w:r w:rsidR="007308A5">
        <w:tab/>
      </w:r>
    </w:p>
    <w:p w14:paraId="422C9515" w14:textId="7AEC351F" w:rsidR="002949F6" w:rsidRPr="00C72949" w:rsidRDefault="00D32111" w:rsidP="007176DC">
      <w:pPr>
        <w:pStyle w:val="WABody4AboveIndented"/>
        <w:tabs>
          <w:tab w:val="clear" w:pos="1260"/>
          <w:tab w:val="clear" w:pos="5400"/>
        </w:tabs>
        <w:ind w:left="1627"/>
        <w:rPr>
          <w:sz w:val="16"/>
          <w:szCs w:val="16"/>
        </w:rPr>
      </w:pPr>
      <w:r w:rsidRPr="00D32111">
        <w:rPr>
          <w:bCs/>
        </w:rPr>
        <w:t>[  ]</w:t>
      </w:r>
      <w:r w:rsidR="007308A5" w:rsidRPr="00C2390A">
        <w:tab/>
      </w:r>
      <w:r w:rsidR="007308A5">
        <w:t>The new mailing address</w:t>
      </w:r>
    </w:p>
    <w:p w14:paraId="43600F16" w14:textId="7FB63F52" w:rsidR="002949F6" w:rsidRPr="00450EEE" w:rsidRDefault="00D32111" w:rsidP="007176DC">
      <w:pPr>
        <w:pStyle w:val="WABody4AboveIndented"/>
        <w:tabs>
          <w:tab w:val="clear" w:pos="1260"/>
          <w:tab w:val="clear" w:pos="5400"/>
        </w:tabs>
        <w:ind w:left="1627"/>
        <w:rPr>
          <w:color w:val="000000"/>
        </w:rPr>
      </w:pPr>
      <w:r w:rsidRPr="00D32111">
        <w:rPr>
          <w:bCs/>
        </w:rPr>
        <w:t>[  ]</w:t>
      </w:r>
      <w:r w:rsidR="002949F6" w:rsidRPr="00C2390A">
        <w:tab/>
      </w:r>
      <w:r w:rsidR="002949F6">
        <w:t>The new home phone number</w:t>
      </w:r>
    </w:p>
    <w:p w14:paraId="572F8B45" w14:textId="06770DBF" w:rsidR="002949F6" w:rsidRDefault="00D32111" w:rsidP="007176DC">
      <w:pPr>
        <w:pStyle w:val="WABody4AboveIndented"/>
        <w:tabs>
          <w:tab w:val="clear" w:pos="1260"/>
          <w:tab w:val="clear" w:pos="5400"/>
        </w:tabs>
        <w:ind w:left="1627"/>
        <w:rPr>
          <w:color w:val="000000"/>
        </w:rPr>
      </w:pPr>
      <w:r w:rsidRPr="00D32111">
        <w:rPr>
          <w:bCs/>
        </w:rPr>
        <w:t>[  ]</w:t>
      </w:r>
      <w:r w:rsidR="002949F6" w:rsidRPr="00450EEE">
        <w:rPr>
          <w:color w:val="000000"/>
        </w:rPr>
        <w:tab/>
      </w:r>
      <w:r w:rsidR="002949F6">
        <w:rPr>
          <w:color w:val="000000"/>
        </w:rPr>
        <w:t>The name and address of the children’s new school / day care</w:t>
      </w:r>
    </w:p>
    <w:p w14:paraId="55FEAC75" w14:textId="487177CF" w:rsidR="002949F6" w:rsidRDefault="00D32111" w:rsidP="007176DC">
      <w:pPr>
        <w:pStyle w:val="WABody4AboveIndented"/>
        <w:tabs>
          <w:tab w:val="clear" w:pos="1260"/>
          <w:tab w:val="clear" w:pos="5400"/>
          <w:tab w:val="right" w:pos="9360"/>
        </w:tabs>
        <w:ind w:left="1627"/>
        <w:rPr>
          <w:i/>
          <w:u w:val="single"/>
        </w:rPr>
      </w:pPr>
      <w:r w:rsidRPr="00D32111">
        <w:rPr>
          <w:bCs/>
        </w:rPr>
        <w:t>[  ]</w:t>
      </w:r>
      <w:r w:rsidR="002949F6" w:rsidRPr="00C2390A">
        <w:tab/>
      </w:r>
      <w:r w:rsidR="002949F6">
        <w:t>Ot</w:t>
      </w:r>
      <w:r w:rsidR="002949F6" w:rsidRPr="00C2390A">
        <w:t>her</w:t>
      </w:r>
      <w:r w:rsidR="002949F6">
        <w:t xml:space="preserve"> </w:t>
      </w:r>
      <w:r w:rsidR="002949F6">
        <w:rPr>
          <w:i/>
        </w:rPr>
        <w:t xml:space="preserve">(specify): </w:t>
      </w:r>
      <w:r w:rsidR="002949F6">
        <w:rPr>
          <w:i/>
          <w:u w:val="single"/>
        </w:rPr>
        <w:tab/>
      </w:r>
    </w:p>
    <w:p w14:paraId="262AEEE7" w14:textId="77777777" w:rsidR="00F94D48" w:rsidRDefault="00375AF2" w:rsidP="007176DC">
      <w:pPr>
        <w:tabs>
          <w:tab w:val="left" w:pos="9360"/>
        </w:tabs>
        <w:spacing w:before="120" w:after="0"/>
        <w:ind w:left="1627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lastRenderedPageBreak/>
        <w:tab/>
      </w:r>
    </w:p>
    <w:p w14:paraId="581BEB0F" w14:textId="075F04DC" w:rsidR="00B25BE0" w:rsidRDefault="00D32111" w:rsidP="007176DC">
      <w:pPr>
        <w:pStyle w:val="WABody4AboveIndented"/>
        <w:spacing w:before="120"/>
        <w:ind w:left="1267"/>
      </w:pPr>
      <w:r w:rsidRPr="00D32111">
        <w:rPr>
          <w:bCs/>
        </w:rPr>
        <w:t>[  ]</w:t>
      </w:r>
      <w:r w:rsidR="00B25BE0" w:rsidRPr="00C2390A">
        <w:tab/>
      </w:r>
      <w:r w:rsidR="00B25BE0">
        <w:t xml:space="preserve">No notice of the move </w:t>
      </w:r>
      <w:r w:rsidR="000638D0">
        <w:t>must be given</w:t>
      </w:r>
      <w:r w:rsidR="00B25BE0">
        <w:t xml:space="preserve">.  </w:t>
      </w:r>
    </w:p>
    <w:p w14:paraId="421581CE" w14:textId="6AA83336" w:rsidR="000638D0" w:rsidRDefault="00D32111" w:rsidP="007176DC">
      <w:pPr>
        <w:pStyle w:val="WABody4AboveIndented"/>
        <w:tabs>
          <w:tab w:val="right" w:pos="9360"/>
        </w:tabs>
        <w:spacing w:before="120"/>
        <w:ind w:left="1267"/>
        <w:rPr>
          <w:u w:val="single"/>
        </w:rPr>
      </w:pPr>
      <w:r w:rsidRPr="00D32111">
        <w:rPr>
          <w:bCs/>
        </w:rPr>
        <w:t>[  ]</w:t>
      </w:r>
      <w:r w:rsidR="000638D0" w:rsidRPr="00C2390A">
        <w:tab/>
      </w:r>
      <w:r w:rsidR="000638D0">
        <w:t xml:space="preserve">Other orders about the notice </w:t>
      </w:r>
      <w:r w:rsidR="000638D0" w:rsidRPr="000638D0">
        <w:rPr>
          <w:i/>
        </w:rPr>
        <w:t>(specify):</w:t>
      </w:r>
      <w:r w:rsidR="000638D0">
        <w:t xml:space="preserve"> </w:t>
      </w:r>
      <w:r w:rsidR="000638D0" w:rsidRPr="000638D0">
        <w:rPr>
          <w:u w:val="single"/>
        </w:rPr>
        <w:tab/>
      </w:r>
      <w:r w:rsidR="000638D0">
        <w:rPr>
          <w:u w:val="single"/>
        </w:rPr>
        <w:tab/>
      </w:r>
    </w:p>
    <w:p w14:paraId="4E219021" w14:textId="77777777" w:rsidR="000638D0" w:rsidRDefault="000638D0" w:rsidP="007176DC">
      <w:pPr>
        <w:pStyle w:val="WABody4AboveIndented"/>
        <w:tabs>
          <w:tab w:val="clear" w:pos="1260"/>
          <w:tab w:val="clear" w:pos="5400"/>
          <w:tab w:val="right" w:pos="9360"/>
        </w:tabs>
        <w:ind w:left="1627"/>
      </w:pPr>
      <w:r>
        <w:rPr>
          <w:u w:val="single"/>
        </w:rPr>
        <w:tab/>
      </w:r>
      <w:r>
        <w:rPr>
          <w:u w:val="single"/>
        </w:rPr>
        <w:tab/>
      </w:r>
    </w:p>
    <w:p w14:paraId="78A32916" w14:textId="77777777" w:rsidR="00D71B00" w:rsidRPr="00D71B00" w:rsidRDefault="00D71B00" w:rsidP="00EE25CD">
      <w:pPr>
        <w:tabs>
          <w:tab w:val="left" w:pos="5310"/>
          <w:tab w:val="left" w:pos="5760"/>
          <w:tab w:val="left" w:pos="7920"/>
        </w:tabs>
        <w:spacing w:before="200" w:after="0"/>
        <w:outlineLvl w:val="1"/>
        <w:rPr>
          <w:rFonts w:ascii="Arial" w:eastAsia="Calibri" w:hAnsi="Arial"/>
          <w:b/>
          <w:lang w:eastAsia="en-US"/>
        </w:rPr>
      </w:pPr>
      <w:r w:rsidRPr="00D71B00">
        <w:rPr>
          <w:rFonts w:ascii="Arial" w:eastAsia="Calibri" w:hAnsi="Arial"/>
          <w:b/>
          <w:lang w:eastAsia="en-US"/>
        </w:rPr>
        <w:t>Ordered.</w:t>
      </w:r>
    </w:p>
    <w:p w14:paraId="266C2ECC" w14:textId="0E934D41" w:rsidR="00D71B00" w:rsidRPr="00D71B00" w:rsidRDefault="00305BB6" w:rsidP="007176DC">
      <w:pPr>
        <w:tabs>
          <w:tab w:val="left" w:pos="3240"/>
          <w:tab w:val="left" w:pos="3600"/>
          <w:tab w:val="left" w:pos="8640"/>
        </w:tabs>
        <w:spacing w:before="200" w:after="0"/>
        <w:rPr>
          <w:rFonts w:ascii="Arial" w:eastAsia="Times New Roman" w:hAnsi="Arial" w:cs="Arial"/>
          <w:sz w:val="22"/>
          <w:szCs w:val="22"/>
          <w:u w:val="single"/>
          <w:lang w:eastAsia="en-U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F7AB2A7" wp14:editId="47451881">
                <wp:simplePos x="0" y="0"/>
                <wp:positionH relativeFrom="column">
                  <wp:posOffset>2240280</wp:posOffset>
                </wp:positionH>
                <wp:positionV relativeFrom="paragraph">
                  <wp:posOffset>151765</wp:posOffset>
                </wp:positionV>
                <wp:extent cx="164465" cy="65405"/>
                <wp:effectExtent l="0" t="7620" r="0" b="0"/>
                <wp:wrapNone/>
                <wp:docPr id="6" name="Isosceles Triangle 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6B14A7"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4" o:spid="_x0000_s1026" type="#_x0000_t5" alt="&quot;&quot;" style="position:absolute;margin-left:176.4pt;margin-top:11.95pt;width:12.95pt;height:5.15pt;rotation:9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" fillcolor="black" stroked="f">
                <o:lock v:ext="edit" aspectratio="t"/>
              </v:shape>
            </w:pict>
          </mc:Fallback>
        </mc:AlternateContent>
      </w:r>
      <w:r w:rsidR="00D71B00" w:rsidRPr="00D71B00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  <w:r w:rsidR="00D71B00" w:rsidRPr="00D71B00">
        <w:rPr>
          <w:rFonts w:ascii="Arial" w:eastAsia="Times New Roman" w:hAnsi="Arial" w:cs="Arial"/>
          <w:sz w:val="22"/>
          <w:szCs w:val="22"/>
          <w:lang w:eastAsia="en-US"/>
        </w:rPr>
        <w:tab/>
      </w:r>
      <w:r w:rsidR="00D71B00" w:rsidRPr="00D71B00">
        <w:rPr>
          <w:rFonts w:ascii="Arial" w:eastAsia="Times New Roman" w:hAnsi="Arial" w:cs="Arial"/>
          <w:sz w:val="22"/>
          <w:szCs w:val="22"/>
          <w:u w:val="single"/>
          <w:lang w:eastAsia="en-US"/>
        </w:rPr>
        <w:tab/>
      </w:r>
    </w:p>
    <w:p w14:paraId="1F4C210D" w14:textId="77777777" w:rsidR="00D71B00" w:rsidRPr="00D71B00" w:rsidRDefault="00D71B00" w:rsidP="007176DC">
      <w:pPr>
        <w:tabs>
          <w:tab w:val="left" w:pos="3600"/>
        </w:tabs>
        <w:spacing w:after="0"/>
        <w:rPr>
          <w:rFonts w:ascii="Arial" w:eastAsia="Times New Roman" w:hAnsi="Arial" w:cs="Arial"/>
          <w:i/>
          <w:sz w:val="22"/>
          <w:szCs w:val="22"/>
          <w:lang w:eastAsia="en-US"/>
        </w:rPr>
      </w:pPr>
      <w:r w:rsidRPr="00D71B00">
        <w:rPr>
          <w:rFonts w:ascii="Arial" w:eastAsia="Times New Roman" w:hAnsi="Arial" w:cs="Arial"/>
          <w:i/>
          <w:sz w:val="22"/>
          <w:szCs w:val="22"/>
          <w:lang w:eastAsia="en-US"/>
        </w:rPr>
        <w:t xml:space="preserve">Date </w:t>
      </w:r>
      <w:r w:rsidRPr="00D71B00">
        <w:rPr>
          <w:rFonts w:ascii="Arial" w:eastAsia="Times New Roman" w:hAnsi="Arial" w:cs="Arial"/>
          <w:i/>
          <w:sz w:val="22"/>
          <w:szCs w:val="22"/>
          <w:lang w:eastAsia="en-US"/>
        </w:rPr>
        <w:tab/>
        <w:t xml:space="preserve">Judge or Commissioner </w:t>
      </w:r>
    </w:p>
    <w:p w14:paraId="469CBA80" w14:textId="579950AF" w:rsidR="00B41645" w:rsidRPr="00B41645" w:rsidRDefault="00B41645" w:rsidP="00EE25CD">
      <w:pPr>
        <w:tabs>
          <w:tab w:val="left" w:pos="4860"/>
          <w:tab w:val="left" w:pos="10080"/>
        </w:tabs>
        <w:spacing w:before="360" w:after="0"/>
        <w:outlineLvl w:val="1"/>
        <w:rPr>
          <w:rFonts w:ascii="Arial" w:eastAsia="Cambria" w:hAnsi="Arial"/>
          <w:sz w:val="20"/>
          <w:szCs w:val="20"/>
          <w:lang w:eastAsia="en-US"/>
        </w:rPr>
      </w:pPr>
      <w:r w:rsidRPr="00B41645">
        <w:rPr>
          <w:rFonts w:ascii="Arial" w:eastAsia="Cambria" w:hAnsi="Arial" w:cs="Arial"/>
          <w:spacing w:val="-2"/>
          <w:sz w:val="22"/>
          <w:szCs w:val="22"/>
          <w:lang w:eastAsia="en-US"/>
        </w:rPr>
        <w:t xml:space="preserve">Presented by:   </w:t>
      </w:r>
      <w:r w:rsidR="00D32111" w:rsidRPr="00D32111">
        <w:rPr>
          <w:bCs/>
          <w:sz w:val="22"/>
          <w:szCs w:val="22"/>
        </w:rPr>
        <w:t>[  ]</w:t>
      </w:r>
      <w:r w:rsidRPr="00B41645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Pr="00B41645">
        <w:rPr>
          <w:rFonts w:ascii="Arial" w:eastAsia="Cambria" w:hAnsi="Arial" w:cs="Arial"/>
          <w:spacing w:val="-2"/>
          <w:sz w:val="22"/>
          <w:szCs w:val="22"/>
          <w:lang w:eastAsia="en-US"/>
        </w:rPr>
        <w:t xml:space="preserve">Petitioner   </w:t>
      </w:r>
      <w:r w:rsidR="00D32111" w:rsidRPr="00D32111">
        <w:rPr>
          <w:bCs/>
          <w:sz w:val="22"/>
          <w:szCs w:val="22"/>
        </w:rPr>
        <w:t>[  ]</w:t>
      </w:r>
      <w:r w:rsidRPr="00B41645">
        <w:rPr>
          <w:rFonts w:ascii="Arial" w:eastAsia="Cambria" w:hAnsi="Arial" w:cs="Arial"/>
          <w:sz w:val="22"/>
          <w:szCs w:val="22"/>
          <w:lang w:eastAsia="en-US"/>
        </w:rPr>
        <w:t xml:space="preserve"> </w:t>
      </w:r>
      <w:r w:rsidRPr="00B41645">
        <w:rPr>
          <w:rFonts w:ascii="Arial" w:eastAsia="Cambria" w:hAnsi="Arial" w:cs="Arial"/>
          <w:spacing w:val="-2"/>
          <w:sz w:val="22"/>
          <w:szCs w:val="22"/>
          <w:lang w:eastAsia="en-US"/>
        </w:rPr>
        <w:t>Respondent</w:t>
      </w:r>
      <w:r w:rsidRPr="00B41645">
        <w:rPr>
          <w:rFonts w:ascii="Arial" w:eastAsia="Cambria" w:hAnsi="Arial"/>
          <w:spacing w:val="-2"/>
          <w:sz w:val="22"/>
          <w:szCs w:val="22"/>
          <w:lang w:eastAsia="en-US"/>
        </w:rPr>
        <w:t xml:space="preserve"> </w:t>
      </w:r>
    </w:p>
    <w:p w14:paraId="05ABA4FC" w14:textId="5EF0498C" w:rsidR="00B41645" w:rsidRPr="00B41645" w:rsidRDefault="00305BB6" w:rsidP="007176DC">
      <w:pPr>
        <w:tabs>
          <w:tab w:val="left" w:pos="0"/>
          <w:tab w:val="left" w:pos="3960"/>
          <w:tab w:val="left" w:pos="4230"/>
          <w:tab w:val="left" w:pos="7920"/>
          <w:tab w:val="left" w:pos="8190"/>
          <w:tab w:val="left" w:pos="9360"/>
        </w:tabs>
        <w:spacing w:before="240" w:after="0"/>
        <w:jc w:val="both"/>
        <w:rPr>
          <w:rFonts w:ascii="Arial" w:eastAsia="Cambria" w:hAnsi="Arial"/>
          <w:sz w:val="20"/>
          <w:u w:val="single"/>
          <w:lang w:eastAsia="en-US"/>
        </w:rPr>
      </w:pPr>
      <w:r>
        <w:rPr>
          <w:rFonts w:ascii="Arial Narrow" w:eastAsia="Cambria" w:hAnsi="Arial Narrow"/>
          <w:noProof/>
          <w:lang w:eastAsia="en-US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2124B418" wp14:editId="40C9E235">
                <wp:simplePos x="0" y="0"/>
                <wp:positionH relativeFrom="column">
                  <wp:posOffset>-49530</wp:posOffset>
                </wp:positionH>
                <wp:positionV relativeFrom="paragraph">
                  <wp:posOffset>157480</wp:posOffset>
                </wp:positionV>
                <wp:extent cx="164465" cy="65405"/>
                <wp:effectExtent l="0" t="7620" r="0" b="0"/>
                <wp:wrapNone/>
                <wp:docPr id="5" name="Isosceles Tri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 rot="5400000">
                          <a:off x="0" y="0"/>
                          <a:ext cx="164465" cy="65405"/>
                        </a:xfrm>
                        <a:prstGeom prst="triangle">
                          <a:avLst>
                            <a:gd name="adj" fmla="val 50000"/>
                          </a:avLst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FAA26D3D-D897-4be2-8F04-BA451C77F1D7}"/>
                          <a:ext uri="{C572A759-6A51-4108-AA02-DFA0A04FC94B}"/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7DEB7C" id="Isosceles Triangle 2" o:spid="_x0000_s1026" type="#_x0000_t5" alt="&quot;&quot;" style="position:absolute;margin-left:-3.9pt;margin-top:12.4pt;width:12.95pt;height:5.15pt;rotation:9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" fillcolor="black" stroked="f">
                <o:lock v:ext="edit" aspectratio="t"/>
              </v:shape>
            </w:pict>
          </mc:Fallback>
        </mc:AlternateContent>
      </w:r>
      <w:r w:rsidR="00B41645" w:rsidRPr="00B41645">
        <w:rPr>
          <w:rFonts w:ascii="Arial" w:eastAsia="Cambria" w:hAnsi="Arial"/>
          <w:sz w:val="20"/>
          <w:u w:val="single"/>
          <w:lang w:eastAsia="en-US"/>
        </w:rPr>
        <w:tab/>
      </w:r>
      <w:r w:rsidR="00B41645" w:rsidRPr="00B41645">
        <w:rPr>
          <w:rFonts w:ascii="Arial" w:eastAsia="Cambria" w:hAnsi="Arial"/>
          <w:sz w:val="20"/>
          <w:lang w:eastAsia="en-US"/>
        </w:rPr>
        <w:tab/>
      </w:r>
      <w:r w:rsidR="00B41645" w:rsidRPr="00B41645">
        <w:rPr>
          <w:rFonts w:ascii="Arial" w:eastAsia="Cambria" w:hAnsi="Arial"/>
          <w:sz w:val="20"/>
          <w:u w:val="single"/>
          <w:lang w:eastAsia="en-US"/>
        </w:rPr>
        <w:tab/>
      </w:r>
      <w:r w:rsidR="00B41645" w:rsidRPr="00B41645">
        <w:rPr>
          <w:rFonts w:ascii="Arial" w:eastAsia="Cambria" w:hAnsi="Arial"/>
          <w:sz w:val="20"/>
          <w:lang w:eastAsia="en-US"/>
        </w:rPr>
        <w:tab/>
      </w:r>
      <w:r w:rsidR="00B41645" w:rsidRPr="00B41645">
        <w:rPr>
          <w:rFonts w:ascii="Arial" w:eastAsia="Cambria" w:hAnsi="Arial"/>
          <w:sz w:val="20"/>
          <w:u w:val="single"/>
          <w:lang w:eastAsia="en-US"/>
        </w:rPr>
        <w:tab/>
      </w:r>
    </w:p>
    <w:p w14:paraId="24E4FAEA" w14:textId="77777777" w:rsidR="0016772A" w:rsidRPr="00B41645" w:rsidRDefault="00B41645" w:rsidP="007176DC">
      <w:pPr>
        <w:tabs>
          <w:tab w:val="left" w:pos="4230"/>
          <w:tab w:val="left" w:pos="8190"/>
        </w:tabs>
        <w:spacing w:before="20" w:after="360"/>
        <w:jc w:val="both"/>
        <w:rPr>
          <w:rFonts w:ascii="Arial" w:hAnsi="Arial"/>
          <w:sz w:val="20"/>
          <w:szCs w:val="20"/>
        </w:rPr>
      </w:pPr>
      <w:r w:rsidRPr="00B41645">
        <w:rPr>
          <w:rFonts w:ascii="Arial" w:eastAsia="Cambria" w:hAnsi="Arial"/>
          <w:i/>
          <w:iCs/>
          <w:color w:val="000000"/>
          <w:sz w:val="20"/>
          <w:szCs w:val="20"/>
          <w:lang w:eastAsia="en-US"/>
        </w:rPr>
        <w:t>Sign here</w:t>
      </w:r>
      <w:r w:rsidRPr="00B41645">
        <w:rPr>
          <w:rFonts w:ascii="Arial" w:eastAsia="Cambria" w:hAnsi="Arial"/>
          <w:i/>
          <w:iCs/>
          <w:color w:val="000000"/>
          <w:sz w:val="20"/>
          <w:szCs w:val="20"/>
          <w:lang w:eastAsia="en-US"/>
        </w:rPr>
        <w:tab/>
      </w:r>
      <w:r w:rsidRPr="00B41645">
        <w:rPr>
          <w:rFonts w:ascii="Arial" w:eastAsia="Cambria" w:hAnsi="Arial"/>
          <w:i/>
          <w:color w:val="000000"/>
          <w:sz w:val="20"/>
          <w:szCs w:val="20"/>
          <w:lang w:eastAsia="en-US"/>
        </w:rPr>
        <w:t xml:space="preserve">Print name </w:t>
      </w:r>
      <w:r w:rsidRPr="00B41645">
        <w:rPr>
          <w:rFonts w:ascii="Arial" w:eastAsia="Cambria" w:hAnsi="Arial"/>
          <w:i/>
          <w:iCs/>
          <w:color w:val="000000"/>
          <w:sz w:val="20"/>
          <w:szCs w:val="20"/>
          <w:lang w:eastAsia="en-US"/>
        </w:rPr>
        <w:t xml:space="preserve">(if lawyer, also list </w:t>
      </w:r>
      <w:proofErr w:type="gramStart"/>
      <w:r w:rsidRPr="00B41645">
        <w:rPr>
          <w:rFonts w:ascii="Arial" w:eastAsia="Cambria" w:hAnsi="Arial"/>
          <w:i/>
          <w:iCs/>
          <w:color w:val="000000"/>
          <w:sz w:val="20"/>
          <w:szCs w:val="20"/>
          <w:lang w:eastAsia="en-US"/>
        </w:rPr>
        <w:t>WSBA #)</w:t>
      </w:r>
      <w:proofErr w:type="gramEnd"/>
      <w:r w:rsidRPr="00B41645">
        <w:rPr>
          <w:rFonts w:ascii="Arial" w:eastAsia="Cambria" w:hAnsi="Arial"/>
          <w:i/>
          <w:color w:val="000000"/>
          <w:sz w:val="20"/>
          <w:szCs w:val="20"/>
          <w:lang w:eastAsia="en-US"/>
        </w:rPr>
        <w:tab/>
        <w:t>Date</w:t>
      </w:r>
    </w:p>
    <w:sectPr w:rsidR="0016772A" w:rsidRPr="00B41645" w:rsidSect="00D32111">
      <w:footerReference w:type="default" r:id="rId7"/>
      <w:footerReference w:type="first" r:id="rId8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E0DCFC" w14:textId="77777777" w:rsidR="003E7F58" w:rsidRDefault="003E7F58">
      <w:pPr>
        <w:spacing w:after="0"/>
      </w:pPr>
      <w:r>
        <w:separator/>
      </w:r>
    </w:p>
  </w:endnote>
  <w:endnote w:type="continuationSeparator" w:id="0">
    <w:p w14:paraId="3EDD19A4" w14:textId="77777777" w:rsidR="003E7F58" w:rsidRDefault="003E7F5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ucida Grande">
    <w:altName w:val="Arial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4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30"/>
      <w:gridCol w:w="3125"/>
      <w:gridCol w:w="3105"/>
    </w:tblGrid>
    <w:tr w:rsidR="00917891" w14:paraId="3BA4DD8E" w14:textId="77777777" w:rsidTr="00D32111">
      <w:trPr>
        <w:trHeight w:val="664"/>
      </w:trPr>
      <w:tc>
        <w:tcPr>
          <w:tcW w:w="3192" w:type="dxa"/>
          <w:shd w:val="clear" w:color="auto" w:fill="auto"/>
        </w:tcPr>
        <w:p w14:paraId="13530F85" w14:textId="77777777" w:rsidR="00917891" w:rsidRPr="003A4C58" w:rsidRDefault="00917891" w:rsidP="003A4C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RCW 26.09.460</w:t>
          </w:r>
        </w:p>
        <w:p w14:paraId="74871B3C" w14:textId="77777777" w:rsidR="00917891" w:rsidRPr="003A4C58" w:rsidRDefault="00B41645" w:rsidP="003A4C5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B41645">
            <w:rPr>
              <w:rStyle w:val="PageNumber"/>
              <w:rFonts w:ascii="Arial" w:hAnsi="Arial" w:cs="Arial"/>
              <w:sz w:val="18"/>
              <w:szCs w:val="18"/>
            </w:rPr>
            <w:t xml:space="preserve">Mandatory </w:t>
          </w:r>
          <w:r w:rsidR="00917891" w:rsidRPr="003A4C58">
            <w:rPr>
              <w:rStyle w:val="PageNumber"/>
              <w:rFonts w:ascii="Arial" w:hAnsi="Arial" w:cs="Arial"/>
              <w:sz w:val="18"/>
              <w:szCs w:val="18"/>
            </w:rPr>
            <w:t>Form</w:t>
          </w:r>
          <w:r w:rsidR="00917891" w:rsidRPr="003A4C5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</w:t>
          </w:r>
          <w:r w:rsidR="00D71B00">
            <w:rPr>
              <w:rStyle w:val="PageNumber"/>
              <w:rFonts w:ascii="Arial" w:hAnsi="Arial" w:cs="Arial"/>
              <w:i/>
              <w:sz w:val="18"/>
              <w:szCs w:val="18"/>
            </w:rPr>
            <w:t>05/2016</w:t>
          </w:r>
          <w:r w:rsidR="00917891" w:rsidRPr="003A4C58">
            <w:rPr>
              <w:rStyle w:val="PageNumber"/>
              <w:rFonts w:ascii="Arial" w:hAnsi="Arial" w:cs="Arial"/>
              <w:i/>
              <w:sz w:val="18"/>
              <w:szCs w:val="18"/>
            </w:rPr>
            <w:t>)</w:t>
          </w:r>
          <w:r w:rsidR="00917891"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7E2CB64B" w14:textId="77777777" w:rsidR="00917891" w:rsidRPr="003A4C58" w:rsidRDefault="000671D3" w:rsidP="00B41645">
          <w:pPr>
            <w:spacing w:after="0"/>
            <w:rPr>
              <w:rFonts w:ascii="Arial" w:hAnsi="Arial" w:cs="Arial"/>
            </w:rPr>
          </w:pPr>
          <w:r>
            <w:rPr>
              <w:rStyle w:val="PageNumber"/>
              <w:rFonts w:ascii="Arial" w:hAnsi="Arial" w:cs="Arial"/>
              <w:b/>
              <w:sz w:val="18"/>
              <w:szCs w:val="18"/>
            </w:rPr>
            <w:t>FL Relocate</w:t>
          </w:r>
          <w:r w:rsidR="00293940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 703</w:t>
          </w:r>
        </w:p>
      </w:tc>
      <w:tc>
        <w:tcPr>
          <w:tcW w:w="3192" w:type="dxa"/>
          <w:shd w:val="clear" w:color="auto" w:fill="auto"/>
        </w:tcPr>
        <w:p w14:paraId="145A51DC" w14:textId="77777777" w:rsidR="00917891" w:rsidRPr="00CF622D" w:rsidRDefault="00917891" w:rsidP="003A4C58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 w:rsidRPr="00CF622D">
            <w:rPr>
              <w:rFonts w:ascii="Arial" w:hAnsi="Arial" w:cs="Arial"/>
              <w:color w:val="000000"/>
              <w:sz w:val="18"/>
              <w:szCs w:val="18"/>
            </w:rPr>
            <w:t xml:space="preserve">Order on </w:t>
          </w:r>
          <w:r w:rsidR="00293940">
            <w:rPr>
              <w:rFonts w:ascii="Arial" w:hAnsi="Arial" w:cs="Arial"/>
              <w:color w:val="000000"/>
              <w:sz w:val="18"/>
              <w:szCs w:val="18"/>
            </w:rPr>
            <w:t xml:space="preserve">Motion </w:t>
          </w:r>
          <w:r w:rsidRPr="00CF622D">
            <w:rPr>
              <w:rFonts w:ascii="Arial" w:hAnsi="Arial" w:cs="Arial"/>
              <w:color w:val="000000"/>
              <w:sz w:val="18"/>
              <w:szCs w:val="18"/>
            </w:rPr>
            <w:t xml:space="preserve">to </w:t>
          </w:r>
          <w:r w:rsidR="00C478AA">
            <w:rPr>
              <w:rFonts w:ascii="Arial" w:hAnsi="Arial" w:cs="Arial"/>
              <w:color w:val="000000"/>
              <w:sz w:val="18"/>
              <w:szCs w:val="18"/>
            </w:rPr>
            <w:t>Limit</w:t>
          </w:r>
          <w:r>
            <w:rPr>
              <w:rFonts w:ascii="Arial" w:hAnsi="Arial" w:cs="Arial"/>
              <w:color w:val="000000"/>
              <w:sz w:val="18"/>
              <w:szCs w:val="18"/>
            </w:rPr>
            <w:t xml:space="preserve"> Notice</w:t>
          </w:r>
        </w:p>
        <w:p w14:paraId="68032D13" w14:textId="77777777" w:rsidR="00917891" w:rsidRPr="00CF622D" w:rsidRDefault="00F50742" w:rsidP="003A4C58">
          <w:pPr>
            <w:pStyle w:val="Footer"/>
            <w:jc w:val="center"/>
            <w:rPr>
              <w:rFonts w:ascii="Arial" w:hAnsi="Arial" w:cs="Arial"/>
              <w:color w:val="000000"/>
              <w:sz w:val="18"/>
              <w:szCs w:val="18"/>
            </w:rPr>
          </w:pPr>
          <w:r>
            <w:rPr>
              <w:rFonts w:ascii="Arial" w:hAnsi="Arial" w:cs="Arial"/>
              <w:color w:val="000000"/>
              <w:sz w:val="18"/>
              <w:szCs w:val="18"/>
            </w:rPr>
            <w:t>of Intent</w:t>
          </w:r>
          <w:r w:rsidR="00917891" w:rsidRPr="00CF622D">
            <w:rPr>
              <w:rFonts w:ascii="Arial" w:hAnsi="Arial" w:cs="Arial"/>
              <w:color w:val="000000"/>
              <w:sz w:val="18"/>
              <w:szCs w:val="18"/>
            </w:rPr>
            <w:t xml:space="preserve"> to Move</w:t>
          </w:r>
          <w:r w:rsidR="00917891">
            <w:rPr>
              <w:rFonts w:ascii="Arial" w:hAnsi="Arial" w:cs="Arial"/>
              <w:color w:val="000000"/>
              <w:sz w:val="18"/>
              <w:szCs w:val="18"/>
            </w:rPr>
            <w:t xml:space="preserve"> with Children</w:t>
          </w:r>
        </w:p>
        <w:p w14:paraId="5CE52F08" w14:textId="21E2666C" w:rsidR="00917891" w:rsidRPr="003A4C58" w:rsidRDefault="00917891" w:rsidP="003A4C5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="005B240A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5B240A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7176DC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5B240A" w:rsidRPr="003A4C5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3A4C5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D3211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="00D32111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SECTIONPAGES  </w:instrText>
          </w:r>
          <w:r w:rsidR="00D3211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E25CD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D32111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5F4A2CC8" w14:textId="77777777" w:rsidR="00917891" w:rsidRPr="003A4C58" w:rsidRDefault="00917891" w:rsidP="00533298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3ED475D1" w14:textId="77777777" w:rsidR="00917891" w:rsidRPr="003A4C58" w:rsidRDefault="00917891">
    <w:pPr>
      <w:pStyle w:val="Footer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Borders>
        <w:top w:val="single" w:sz="12" w:space="0" w:color="auto"/>
      </w:tblBorders>
      <w:tblCellMar>
        <w:top w:w="43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3152"/>
      <w:gridCol w:w="3109"/>
      <w:gridCol w:w="3099"/>
    </w:tblGrid>
    <w:tr w:rsidR="00917891" w14:paraId="20B8D91D" w14:textId="77777777" w:rsidTr="00533298">
      <w:tc>
        <w:tcPr>
          <w:tcW w:w="3192" w:type="dxa"/>
          <w:shd w:val="clear" w:color="auto" w:fill="auto"/>
        </w:tcPr>
        <w:p w14:paraId="7F5074D5" w14:textId="77777777" w:rsidR="00917891" w:rsidRPr="00533298" w:rsidRDefault="00917891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Fonts w:ascii="Arial" w:hAnsi="Arial" w:cs="Arial"/>
              <w:sz w:val="18"/>
              <w:szCs w:val="18"/>
            </w:rPr>
            <w:t>RCW 26.26.505, .525, .530</w:t>
          </w:r>
        </w:p>
        <w:p w14:paraId="4C9F16A0" w14:textId="77777777" w:rsidR="00917891" w:rsidRPr="00533298" w:rsidRDefault="00917891" w:rsidP="00533298">
          <w:pPr>
            <w:pStyle w:val="Footer"/>
            <w:tabs>
              <w:tab w:val="clear" w:pos="4320"/>
              <w:tab w:val="clear" w:pos="8640"/>
              <w:tab w:val="center" w:pos="4680"/>
              <w:tab w:val="right" w:pos="9360"/>
            </w:tabs>
            <w:rPr>
              <w:rStyle w:val="PageNumber"/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Mandatory Form</w:t>
          </w:r>
          <w:r w:rsidRPr="00533298">
            <w:rPr>
              <w:rStyle w:val="PageNumber"/>
              <w:rFonts w:ascii="Arial" w:hAnsi="Arial" w:cs="Arial"/>
              <w:i/>
              <w:sz w:val="18"/>
              <w:szCs w:val="18"/>
            </w:rPr>
            <w:t xml:space="preserve"> (*/****)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</w:t>
          </w:r>
        </w:p>
        <w:p w14:paraId="0E33CCB9" w14:textId="77777777" w:rsidR="00917891" w:rsidRPr="00533298" w:rsidRDefault="00917891" w:rsidP="00533298">
          <w:pPr>
            <w:spacing w:after="0"/>
            <w:rPr>
              <w:rFonts w:ascii="Arial" w:hAnsi="Arial" w:cs="Arial"/>
            </w:rPr>
          </w:pP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t xml:space="preserve">PS 01-100 </w:t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>(PTDTP)</w:t>
          </w:r>
        </w:p>
      </w:tc>
      <w:tc>
        <w:tcPr>
          <w:tcW w:w="3192" w:type="dxa"/>
          <w:shd w:val="clear" w:color="auto" w:fill="auto"/>
        </w:tcPr>
        <w:p w14:paraId="74418B74" w14:textId="77777777" w:rsidR="00917891" w:rsidRPr="00533298" w:rsidRDefault="00917891" w:rsidP="00533298">
          <w:pPr>
            <w:pStyle w:val="Footer"/>
            <w:jc w:val="center"/>
            <w:rPr>
              <w:rFonts w:ascii="Arial" w:hAnsi="Arial" w:cs="Arial"/>
              <w:color w:val="3366FF"/>
              <w:sz w:val="18"/>
              <w:szCs w:val="18"/>
            </w:rPr>
          </w:pPr>
          <w:r w:rsidRPr="00533298">
            <w:rPr>
              <w:rFonts w:ascii="Arial" w:hAnsi="Arial" w:cs="Arial"/>
              <w:color w:val="3366FF"/>
              <w:sz w:val="18"/>
              <w:szCs w:val="18"/>
            </w:rPr>
            <w:t>Title</w:t>
          </w:r>
        </w:p>
        <w:p w14:paraId="118FCE77" w14:textId="77777777" w:rsidR="00917891" w:rsidRPr="00533298" w:rsidRDefault="00917891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</w:p>
        <w:p w14:paraId="54F05F4E" w14:textId="77777777" w:rsidR="00917891" w:rsidRPr="00533298" w:rsidRDefault="00917891" w:rsidP="00533298">
          <w:pPr>
            <w:pStyle w:val="Footer"/>
            <w:jc w:val="center"/>
            <w:rPr>
              <w:rFonts w:ascii="Arial" w:hAnsi="Arial" w:cs="Arial"/>
              <w:sz w:val="18"/>
              <w:szCs w:val="18"/>
            </w:rPr>
          </w:pP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p. </w:t>
          </w:r>
          <w:r w:rsidR="005B240A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PAGE </w:instrText>
          </w:r>
          <w:r w:rsidR="005B240A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Pr="00533298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1</w:t>
          </w:r>
          <w:r w:rsidR="005B240A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  <w:r w:rsidRPr="00533298">
            <w:rPr>
              <w:rStyle w:val="PageNumber"/>
              <w:rFonts w:ascii="Arial" w:hAnsi="Arial" w:cs="Arial"/>
              <w:sz w:val="18"/>
              <w:szCs w:val="18"/>
            </w:rPr>
            <w:t xml:space="preserve"> of </w:t>
          </w:r>
          <w:r w:rsidR="005B240A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begin"/>
          </w:r>
          <w:r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instrText xml:space="preserve"> NUMPAGES </w:instrText>
          </w:r>
          <w:r w:rsidR="005B240A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separate"/>
          </w:r>
          <w:r w:rsidR="00EE267B">
            <w:rPr>
              <w:rStyle w:val="PageNumber"/>
              <w:rFonts w:ascii="Arial" w:hAnsi="Arial" w:cs="Arial"/>
              <w:b/>
              <w:noProof/>
              <w:sz w:val="18"/>
              <w:szCs w:val="18"/>
            </w:rPr>
            <w:t>2</w:t>
          </w:r>
          <w:r w:rsidR="005B240A" w:rsidRPr="00533298">
            <w:rPr>
              <w:rStyle w:val="PageNumber"/>
              <w:rFonts w:ascii="Arial" w:hAnsi="Arial" w:cs="Arial"/>
              <w:b/>
              <w:sz w:val="18"/>
              <w:szCs w:val="18"/>
            </w:rPr>
            <w:fldChar w:fldCharType="end"/>
          </w:r>
        </w:p>
      </w:tc>
      <w:tc>
        <w:tcPr>
          <w:tcW w:w="3192" w:type="dxa"/>
          <w:shd w:val="clear" w:color="auto" w:fill="auto"/>
        </w:tcPr>
        <w:p w14:paraId="24851665" w14:textId="77777777" w:rsidR="00917891" w:rsidRPr="00533298" w:rsidRDefault="00917891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</w:tc>
    </w:tr>
  </w:tbl>
  <w:p w14:paraId="6E6DFEC1" w14:textId="77777777" w:rsidR="00917891" w:rsidRPr="008364CE" w:rsidRDefault="00917891">
    <w:pPr>
      <w:pStyle w:val="Footer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F4C6A0" w14:textId="77777777" w:rsidR="003E7F58" w:rsidRDefault="003E7F58">
      <w:pPr>
        <w:spacing w:after="0"/>
      </w:pPr>
      <w:r>
        <w:separator/>
      </w:r>
    </w:p>
  </w:footnote>
  <w:footnote w:type="continuationSeparator" w:id="0">
    <w:p w14:paraId="62760718" w14:textId="77777777" w:rsidR="003E7F58" w:rsidRDefault="003E7F58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74" type="#_x0000_t75" style="width:18pt;height:18pt;visibility:visible" o:bullet="t">
        <v:imagedata r:id="rId1" o:title=""/>
      </v:shape>
    </w:pict>
  </w:numPicBullet>
  <w:numPicBullet w:numPicBulletId="1">
    <w:pict>
      <v:shape id="_x0000_i1675" type="#_x0000_t75" alt="11_BIG" style="width:15pt;height:15pt;visibility:visible" o:bullet="t">
        <v:imagedata r:id="rId2" o:title=""/>
      </v:shape>
    </w:pict>
  </w:numPicBullet>
  <w:numPicBullet w:numPicBulletId="2">
    <w:pict>
      <v:shape id="_x0000_i1676" type="#_x0000_t75" style="width:14.25pt;height:14.25pt;visibility:visible" o:bullet="t">
        <v:imagedata r:id="rId3" o:title=""/>
      </v:shape>
    </w:pict>
  </w:numPicBullet>
  <w:numPicBullet w:numPicBulletId="3">
    <w:pict>
      <v:shape id="_x0000_i1677" type="#_x0000_t75" style="width:14.25pt;height:14.25pt;visibility:visible" o:bullet="t">
        <v:imagedata r:id="rId4" o:title=""/>
      </v:shape>
    </w:pict>
  </w:numPicBullet>
  <w:numPicBullet w:numPicBulletId="4">
    <w:pict>
      <v:shape id="_x0000_i1678" type="#_x0000_t75" style="width:18pt;height:18pt;visibility:visible" o:bullet="t">
        <v:imagedata r:id="rId5" o:title=""/>
      </v:shape>
    </w:pict>
  </w:numPicBullet>
  <w:numPicBullet w:numPicBulletId="5">
    <w:pict>
      <v:shape id="_x0000_i1679" type="#_x0000_t75" style="width:18pt;height:18pt;visibility:visible" o:bullet="t">
        <v:imagedata r:id="rId6" o:title=""/>
      </v:shape>
    </w:pict>
  </w:numPicBullet>
  <w:abstractNum w:abstractNumId="0" w15:restartNumberingAfterBreak="0">
    <w:nsid w:val="FFFFFF1D"/>
    <w:multiLevelType w:val="multilevel"/>
    <w:tmpl w:val="1EC239AA"/>
    <w:lvl w:ilvl="0">
      <w:start w:val="1"/>
      <w:numFmt w:val="bullet"/>
      <w:pStyle w:val="PlaceholderText1"/>
      <w:lvlText w:val=""/>
      <w:lvlJc w:val="left"/>
      <w:pPr>
        <w:tabs>
          <w:tab w:val="num" w:pos="450"/>
        </w:tabs>
        <w:ind w:left="450"/>
      </w:pPr>
      <w:rPr>
        <w:rFonts w:ascii="Symbol" w:hAnsi="Symbol" w:hint="default"/>
      </w:rPr>
    </w:lvl>
    <w:lvl w:ilvl="1">
      <w:start w:val="1"/>
      <w:numFmt w:val="bullet"/>
      <w:pStyle w:val="NoSpacing"/>
      <w:lvlText w:val=""/>
      <w:lvlJc w:val="left"/>
      <w:pPr>
        <w:tabs>
          <w:tab w:val="num" w:pos="1170"/>
        </w:tabs>
        <w:ind w:left="1530" w:hanging="360"/>
      </w:pPr>
      <w:rPr>
        <w:rFonts w:ascii="Symbol" w:hAnsi="Symbol" w:hint="default"/>
      </w:rPr>
    </w:lvl>
    <w:lvl w:ilvl="2">
      <w:start w:val="1"/>
      <w:numFmt w:val="bullet"/>
      <w:pStyle w:val="LightShading1"/>
      <w:lvlText w:val="o"/>
      <w:lvlJc w:val="left"/>
      <w:pPr>
        <w:tabs>
          <w:tab w:val="num" w:pos="1890"/>
        </w:tabs>
        <w:ind w:left="2250" w:hanging="360"/>
      </w:pPr>
      <w:rPr>
        <w:rFonts w:ascii="Courier New" w:hAnsi="Courier New" w:hint="default"/>
      </w:rPr>
    </w:lvl>
    <w:lvl w:ilvl="3">
      <w:start w:val="1"/>
      <w:numFmt w:val="bullet"/>
      <w:pStyle w:val="LightList1"/>
      <w:lvlText w:val=""/>
      <w:lvlJc w:val="left"/>
      <w:pPr>
        <w:tabs>
          <w:tab w:val="num" w:pos="2610"/>
        </w:tabs>
        <w:ind w:left="2970" w:hanging="360"/>
      </w:pPr>
      <w:rPr>
        <w:rFonts w:ascii="Wingdings" w:hAnsi="Wingdings" w:hint="default"/>
      </w:rPr>
    </w:lvl>
    <w:lvl w:ilvl="4">
      <w:start w:val="1"/>
      <w:numFmt w:val="bullet"/>
      <w:pStyle w:val="LightGrid1"/>
      <w:lvlText w:val=""/>
      <w:lvlJc w:val="left"/>
      <w:pPr>
        <w:tabs>
          <w:tab w:val="num" w:pos="3330"/>
        </w:tabs>
        <w:ind w:left="3690" w:hanging="360"/>
      </w:pPr>
      <w:rPr>
        <w:rFonts w:ascii="Wingdings" w:hAnsi="Wingdings" w:hint="default"/>
      </w:rPr>
    </w:lvl>
    <w:lvl w:ilvl="5">
      <w:start w:val="1"/>
      <w:numFmt w:val="bullet"/>
      <w:pStyle w:val="MediumShading11"/>
      <w:lvlText w:val=""/>
      <w:lvlJc w:val="left"/>
      <w:pPr>
        <w:tabs>
          <w:tab w:val="num" w:pos="4050"/>
        </w:tabs>
        <w:ind w:left="4410" w:hanging="360"/>
      </w:pPr>
      <w:rPr>
        <w:rFonts w:ascii="Symbol" w:hAnsi="Symbol" w:hint="default"/>
      </w:rPr>
    </w:lvl>
    <w:lvl w:ilvl="6">
      <w:start w:val="1"/>
      <w:numFmt w:val="bullet"/>
      <w:pStyle w:val="MediumShading21"/>
      <w:lvlText w:val="o"/>
      <w:lvlJc w:val="left"/>
      <w:pPr>
        <w:tabs>
          <w:tab w:val="num" w:pos="4770"/>
        </w:tabs>
        <w:ind w:left="5130" w:hanging="360"/>
      </w:pPr>
      <w:rPr>
        <w:rFonts w:ascii="Courier New" w:hAnsi="Courier New" w:hint="default"/>
      </w:rPr>
    </w:lvl>
    <w:lvl w:ilvl="7">
      <w:start w:val="1"/>
      <w:numFmt w:val="bullet"/>
      <w:pStyle w:val="MediumList11"/>
      <w:lvlText w:val=""/>
      <w:lvlJc w:val="left"/>
      <w:pPr>
        <w:tabs>
          <w:tab w:val="num" w:pos="5490"/>
        </w:tabs>
        <w:ind w:left="5850" w:hanging="360"/>
      </w:pPr>
      <w:rPr>
        <w:rFonts w:ascii="Wingdings" w:hAnsi="Wingdings" w:hint="default"/>
      </w:rPr>
    </w:lvl>
    <w:lvl w:ilvl="8">
      <w:start w:val="1"/>
      <w:numFmt w:val="bullet"/>
      <w:pStyle w:val="MediumList21"/>
      <w:lvlText w:val=""/>
      <w:lvlJc w:val="left"/>
      <w:pPr>
        <w:tabs>
          <w:tab w:val="num" w:pos="6210"/>
        </w:tabs>
        <w:ind w:left="657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F66AC97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2" w15:restartNumberingAfterBreak="0">
    <w:nsid w:val="FFFFFF7D"/>
    <w:multiLevelType w:val="singleLevel"/>
    <w:tmpl w:val="0036598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3" w15:restartNumberingAfterBreak="0">
    <w:nsid w:val="FFFFFF7E"/>
    <w:multiLevelType w:val="singleLevel"/>
    <w:tmpl w:val="DE62DA5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4" w15:restartNumberingAfterBreak="0">
    <w:nsid w:val="FFFFFF7F"/>
    <w:multiLevelType w:val="singleLevel"/>
    <w:tmpl w:val="F83A4F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5" w15:restartNumberingAfterBreak="0">
    <w:nsid w:val="FFFFFF80"/>
    <w:multiLevelType w:val="singleLevel"/>
    <w:tmpl w:val="9C2E39A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EC8EB036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3132B2A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73E4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4A0AE6B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1BFE6A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0F5849BB"/>
    <w:multiLevelType w:val="hybridMultilevel"/>
    <w:tmpl w:val="2F2C01B6"/>
    <w:lvl w:ilvl="0" w:tplc="E3EEE6AA">
      <w:start w:val="1"/>
      <w:numFmt w:val="bullet"/>
      <w:pStyle w:val="WABulletLis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40" w:hanging="360"/>
      </w:pPr>
      <w:rPr>
        <w:rFonts w:ascii="Wingdings" w:hAnsi="Wingdings" w:hint="default"/>
      </w:rPr>
    </w:lvl>
  </w:abstractNum>
  <w:abstractNum w:abstractNumId="12" w15:restartNumberingAfterBreak="0">
    <w:nsid w:val="15CF6107"/>
    <w:multiLevelType w:val="hybridMultilevel"/>
    <w:tmpl w:val="38AEBE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A170C4E"/>
    <w:multiLevelType w:val="hybridMultilevel"/>
    <w:tmpl w:val="B5061D9E"/>
    <w:lvl w:ilvl="0" w:tplc="A60C89C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B5A714A"/>
    <w:multiLevelType w:val="hybridMultilevel"/>
    <w:tmpl w:val="212E2544"/>
    <w:lvl w:ilvl="0" w:tplc="E41E0942">
      <w:start w:val="1"/>
      <w:numFmt w:val="bullet"/>
      <w:pStyle w:val="WAbullet"/>
      <w:lvlText w:val=""/>
      <w:lvlJc w:val="left"/>
      <w:pPr>
        <w:ind w:left="864" w:hanging="504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00C32C3"/>
    <w:multiLevelType w:val="hybridMultilevel"/>
    <w:tmpl w:val="3C7A8580"/>
    <w:lvl w:ilvl="0" w:tplc="0AACC96C">
      <w:start w:val="1"/>
      <w:numFmt w:val="bullet"/>
      <w:pStyle w:val="WABigSubhead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271640"/>
    <w:multiLevelType w:val="hybridMultilevel"/>
    <w:tmpl w:val="520C1FEE"/>
    <w:lvl w:ilvl="0" w:tplc="A74CAC80">
      <w:start w:val="1"/>
      <w:numFmt w:val="upperLetter"/>
      <w:lvlText w:val="%1."/>
      <w:lvlJc w:val="left"/>
      <w:pPr>
        <w:ind w:left="11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8A21446"/>
    <w:multiLevelType w:val="hybridMultilevel"/>
    <w:tmpl w:val="52EED59C"/>
    <w:lvl w:ilvl="0" w:tplc="7682D492">
      <w:start w:val="1"/>
      <w:numFmt w:val="bullet"/>
      <w:pStyle w:val="WASubBulletList"/>
      <w:lvlText w:val="–"/>
      <w:lvlJc w:val="left"/>
      <w:pPr>
        <w:ind w:left="5400" w:hanging="360"/>
      </w:pPr>
      <w:rPr>
        <w:rFonts w:ascii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144A34"/>
    <w:multiLevelType w:val="hybridMultilevel"/>
    <w:tmpl w:val="97BA38DA"/>
    <w:lvl w:ilvl="0" w:tplc="60644358">
      <w:start w:val="1"/>
      <w:numFmt w:val="decimal"/>
      <w:pStyle w:val="WAItem"/>
      <w:lvlText w:val="%1."/>
      <w:lvlJc w:val="left"/>
      <w:pPr>
        <w:ind w:left="450" w:hanging="360"/>
      </w:pPr>
      <w:rPr>
        <w:rFonts w:ascii="Arial Black" w:hAnsi="Arial Black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9" w15:restartNumberingAfterBreak="0">
    <w:nsid w:val="4471653D"/>
    <w:multiLevelType w:val="hybridMultilevel"/>
    <w:tmpl w:val="02503796"/>
    <w:lvl w:ilvl="0" w:tplc="F4AC27C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BBF3F93"/>
    <w:multiLevelType w:val="multilevel"/>
    <w:tmpl w:val="39D2BCCC"/>
    <w:lvl w:ilvl="0">
      <w:start w:val="1"/>
      <w:numFmt w:val="decimal"/>
      <w:lvlText w:val="%1"/>
      <w:legacy w:legacy="1" w:legacySpace="0" w:legacyIndent="0"/>
      <w:lvlJc w:val="left"/>
    </w:lvl>
    <w:lvl w:ilvl="1">
      <w:start w:val="3"/>
      <w:numFmt w:val="decimal"/>
      <w:lvlText w:val="%1.%2"/>
      <w:legacy w:legacy="1" w:legacySpace="0" w:legacyIndent="0"/>
      <w:lvlJc w:val="left"/>
    </w:lvl>
    <w:lvl w:ilvl="2">
      <w:start w:val="1"/>
      <w:numFmt w:val="decimal"/>
      <w:lvlText w:val="%1.%2.%3"/>
      <w:legacy w:legacy="1" w:legacySpace="0" w:legacyIndent="0"/>
      <w:lvlJc w:val="left"/>
    </w:lvl>
    <w:lvl w:ilvl="3">
      <w:start w:val="1"/>
      <w:numFmt w:val="decimal"/>
      <w:lvlText w:val="%1.%2.%3.%4"/>
      <w:legacy w:legacy="1" w:legacySpace="0" w:legacyIndent="0"/>
      <w:lvlJc w:val="left"/>
    </w:lvl>
    <w:lvl w:ilvl="4">
      <w:start w:val="1"/>
      <w:numFmt w:val="decimal"/>
      <w:lvlText w:val="%1.%2.%3.%4.%5"/>
      <w:legacy w:legacy="1" w:legacySpace="0" w:legacyIndent="0"/>
      <w:lvlJc w:val="left"/>
    </w:lvl>
    <w:lvl w:ilvl="5">
      <w:start w:val="1"/>
      <w:numFmt w:val="decimal"/>
      <w:lvlText w:val="%1.%2.%3.%4.%5.%6"/>
      <w:legacy w:legacy="1" w:legacySpace="0" w:legacyIndent="0"/>
      <w:lvlJc w:val="left"/>
    </w:lvl>
    <w:lvl w:ilvl="6">
      <w:start w:val="1"/>
      <w:numFmt w:val="decimal"/>
      <w:lvlText w:val="%1.%2.%3.%4.%5.%6.%7"/>
      <w:legacy w:legacy="1" w:legacySpace="0" w:legacyIndent="0"/>
      <w:lvlJc w:val="left"/>
    </w:lvl>
    <w:lvl w:ilvl="7">
      <w:start w:val="1"/>
      <w:numFmt w:val="decimal"/>
      <w:lvlText w:val="%1.%2.%3.%4.%5.%6.%7.%8"/>
      <w:legacy w:legacy="1" w:legacySpace="0" w:legacyIndent="0"/>
      <w:lvlJc w:val="left"/>
    </w:lvl>
    <w:lvl w:ilvl="8">
      <w:start w:val="1"/>
      <w:numFmt w:val="decimal"/>
      <w:lvlText w:val="%1.%2.%3.%4.%5.%6.%7.%8.%9"/>
      <w:legacy w:legacy="1" w:legacySpace="120" w:legacyIndent="1800"/>
      <w:lvlJc w:val="left"/>
      <w:pPr>
        <w:ind w:left="1800" w:hanging="1800"/>
      </w:pPr>
    </w:lvl>
  </w:abstractNum>
  <w:abstractNum w:abstractNumId="21" w15:restartNumberingAfterBreak="0">
    <w:nsid w:val="71E3590C"/>
    <w:multiLevelType w:val="singleLevel"/>
    <w:tmpl w:val="BC3E2C80"/>
    <w:lvl w:ilvl="0">
      <w:start w:val="1"/>
      <w:numFmt w:val="lowerLetter"/>
      <w:lvlText w:val="(%1)"/>
      <w:legacy w:legacy="1" w:legacySpace="120" w:legacyIndent="360"/>
      <w:lvlJc w:val="left"/>
      <w:pPr>
        <w:ind w:left="1080" w:hanging="360"/>
      </w:pPr>
    </w:lvl>
  </w:abstractNum>
  <w:num w:numId="1" w16cid:durableId="1105613260">
    <w:abstractNumId w:val="0"/>
  </w:num>
  <w:num w:numId="2" w16cid:durableId="998725452">
    <w:abstractNumId w:val="12"/>
  </w:num>
  <w:num w:numId="3" w16cid:durableId="1052726724">
    <w:abstractNumId w:val="15"/>
  </w:num>
  <w:num w:numId="4" w16cid:durableId="302930298">
    <w:abstractNumId w:val="11"/>
  </w:num>
  <w:num w:numId="5" w16cid:durableId="1923559950">
    <w:abstractNumId w:val="17"/>
  </w:num>
  <w:num w:numId="6" w16cid:durableId="19430186">
    <w:abstractNumId w:val="16"/>
  </w:num>
  <w:num w:numId="7" w16cid:durableId="1231842815">
    <w:abstractNumId w:val="10"/>
  </w:num>
  <w:num w:numId="8" w16cid:durableId="300769817">
    <w:abstractNumId w:val="8"/>
  </w:num>
  <w:num w:numId="9" w16cid:durableId="526791311">
    <w:abstractNumId w:val="7"/>
  </w:num>
  <w:num w:numId="10" w16cid:durableId="1240747007">
    <w:abstractNumId w:val="6"/>
  </w:num>
  <w:num w:numId="11" w16cid:durableId="801774088">
    <w:abstractNumId w:val="5"/>
  </w:num>
  <w:num w:numId="12" w16cid:durableId="1476218580">
    <w:abstractNumId w:val="9"/>
  </w:num>
  <w:num w:numId="13" w16cid:durableId="1586648039">
    <w:abstractNumId w:val="4"/>
  </w:num>
  <w:num w:numId="14" w16cid:durableId="203520919">
    <w:abstractNumId w:val="3"/>
  </w:num>
  <w:num w:numId="15" w16cid:durableId="789058219">
    <w:abstractNumId w:val="2"/>
  </w:num>
  <w:num w:numId="16" w16cid:durableId="1896356151">
    <w:abstractNumId w:val="1"/>
  </w:num>
  <w:num w:numId="17" w16cid:durableId="317196202">
    <w:abstractNumId w:val="19"/>
  </w:num>
  <w:num w:numId="18" w16cid:durableId="599532308">
    <w:abstractNumId w:val="21"/>
  </w:num>
  <w:num w:numId="19" w16cid:durableId="1579825022">
    <w:abstractNumId w:val="15"/>
  </w:num>
  <w:num w:numId="20" w16cid:durableId="262693599">
    <w:abstractNumId w:val="11"/>
  </w:num>
  <w:num w:numId="21" w16cid:durableId="1197695389">
    <w:abstractNumId w:val="17"/>
  </w:num>
  <w:num w:numId="22" w16cid:durableId="462238727">
    <w:abstractNumId w:val="13"/>
  </w:num>
  <w:num w:numId="23" w16cid:durableId="900945600">
    <w:abstractNumId w:val="20"/>
  </w:num>
  <w:num w:numId="24" w16cid:durableId="1208179105">
    <w:abstractNumId w:val="14"/>
  </w:num>
  <w:num w:numId="25" w16cid:durableId="1091927981">
    <w:abstractNumId w:val="15"/>
  </w:num>
  <w:num w:numId="26" w16cid:durableId="1613895190">
    <w:abstractNumId w:val="11"/>
  </w:num>
  <w:num w:numId="27" w16cid:durableId="84501918">
    <w:abstractNumId w:val="18"/>
  </w:num>
  <w:num w:numId="28" w16cid:durableId="780149725">
    <w:abstractNumId w:val="17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43"/>
    <w:rsid w:val="000638D0"/>
    <w:rsid w:val="000671D3"/>
    <w:rsid w:val="00081160"/>
    <w:rsid w:val="00097FB6"/>
    <w:rsid w:val="000A0972"/>
    <w:rsid w:val="000A3A96"/>
    <w:rsid w:val="000A4F62"/>
    <w:rsid w:val="000D3726"/>
    <w:rsid w:val="000E41AC"/>
    <w:rsid w:val="000F58C0"/>
    <w:rsid w:val="00104312"/>
    <w:rsid w:val="00114C04"/>
    <w:rsid w:val="00140F5F"/>
    <w:rsid w:val="00157F01"/>
    <w:rsid w:val="00160A8B"/>
    <w:rsid w:val="00161360"/>
    <w:rsid w:val="0016772A"/>
    <w:rsid w:val="00174132"/>
    <w:rsid w:val="00174FEE"/>
    <w:rsid w:val="001809A7"/>
    <w:rsid w:val="001C3E7E"/>
    <w:rsid w:val="001D61A4"/>
    <w:rsid w:val="001E5D40"/>
    <w:rsid w:val="001E661C"/>
    <w:rsid w:val="002206F1"/>
    <w:rsid w:val="00234F70"/>
    <w:rsid w:val="002406A4"/>
    <w:rsid w:val="0024733C"/>
    <w:rsid w:val="002570E4"/>
    <w:rsid w:val="002629C8"/>
    <w:rsid w:val="00275FE3"/>
    <w:rsid w:val="002808B8"/>
    <w:rsid w:val="00293940"/>
    <w:rsid w:val="002949F6"/>
    <w:rsid w:val="002C7242"/>
    <w:rsid w:val="002E7C0C"/>
    <w:rsid w:val="002F26D9"/>
    <w:rsid w:val="00301AB1"/>
    <w:rsid w:val="00305BB6"/>
    <w:rsid w:val="00315090"/>
    <w:rsid w:val="00340CA1"/>
    <w:rsid w:val="003429BB"/>
    <w:rsid w:val="00342F00"/>
    <w:rsid w:val="00352D1F"/>
    <w:rsid w:val="00352FED"/>
    <w:rsid w:val="0036597F"/>
    <w:rsid w:val="00375AF2"/>
    <w:rsid w:val="003931AD"/>
    <w:rsid w:val="003A4C58"/>
    <w:rsid w:val="003B5BD7"/>
    <w:rsid w:val="003D73FE"/>
    <w:rsid w:val="003E5F43"/>
    <w:rsid w:val="003E7F58"/>
    <w:rsid w:val="003F6C3F"/>
    <w:rsid w:val="004102EE"/>
    <w:rsid w:val="004144D8"/>
    <w:rsid w:val="004170AA"/>
    <w:rsid w:val="00420FE3"/>
    <w:rsid w:val="00430C0C"/>
    <w:rsid w:val="00441058"/>
    <w:rsid w:val="00445AD3"/>
    <w:rsid w:val="00445E9C"/>
    <w:rsid w:val="0045293A"/>
    <w:rsid w:val="00454507"/>
    <w:rsid w:val="004552D3"/>
    <w:rsid w:val="00467394"/>
    <w:rsid w:val="004707A3"/>
    <w:rsid w:val="004A0375"/>
    <w:rsid w:val="004A0A9A"/>
    <w:rsid w:val="004B4401"/>
    <w:rsid w:val="004B5C3A"/>
    <w:rsid w:val="004C25F6"/>
    <w:rsid w:val="004C36E0"/>
    <w:rsid w:val="004F017F"/>
    <w:rsid w:val="004F7654"/>
    <w:rsid w:val="004F7FCE"/>
    <w:rsid w:val="0050683A"/>
    <w:rsid w:val="00515D00"/>
    <w:rsid w:val="00533298"/>
    <w:rsid w:val="005506DC"/>
    <w:rsid w:val="00551F4E"/>
    <w:rsid w:val="0055781B"/>
    <w:rsid w:val="00567613"/>
    <w:rsid w:val="00572A71"/>
    <w:rsid w:val="005955FA"/>
    <w:rsid w:val="005968A5"/>
    <w:rsid w:val="005B240A"/>
    <w:rsid w:val="005E3DEF"/>
    <w:rsid w:val="00606262"/>
    <w:rsid w:val="00614048"/>
    <w:rsid w:val="0061568B"/>
    <w:rsid w:val="00632D53"/>
    <w:rsid w:val="006443AE"/>
    <w:rsid w:val="00670919"/>
    <w:rsid w:val="00676A4C"/>
    <w:rsid w:val="006A2AAF"/>
    <w:rsid w:val="006B5318"/>
    <w:rsid w:val="006D093C"/>
    <w:rsid w:val="006D6A82"/>
    <w:rsid w:val="007121EB"/>
    <w:rsid w:val="007176DC"/>
    <w:rsid w:val="00720E13"/>
    <w:rsid w:val="007308A5"/>
    <w:rsid w:val="00733B86"/>
    <w:rsid w:val="00736B67"/>
    <w:rsid w:val="00760D64"/>
    <w:rsid w:val="007A44BE"/>
    <w:rsid w:val="007B0877"/>
    <w:rsid w:val="007D629D"/>
    <w:rsid w:val="008009E5"/>
    <w:rsid w:val="008048F7"/>
    <w:rsid w:val="00820084"/>
    <w:rsid w:val="008364CE"/>
    <w:rsid w:val="00846418"/>
    <w:rsid w:val="00846D05"/>
    <w:rsid w:val="00851119"/>
    <w:rsid w:val="008660B5"/>
    <w:rsid w:val="00877C13"/>
    <w:rsid w:val="00882B0B"/>
    <w:rsid w:val="00882C4E"/>
    <w:rsid w:val="00883549"/>
    <w:rsid w:val="00886A22"/>
    <w:rsid w:val="00890563"/>
    <w:rsid w:val="00892303"/>
    <w:rsid w:val="00897787"/>
    <w:rsid w:val="008A4250"/>
    <w:rsid w:val="008C4EF1"/>
    <w:rsid w:val="008D5F10"/>
    <w:rsid w:val="008F2800"/>
    <w:rsid w:val="008F56B6"/>
    <w:rsid w:val="00905452"/>
    <w:rsid w:val="00907A2F"/>
    <w:rsid w:val="00910C60"/>
    <w:rsid w:val="00917891"/>
    <w:rsid w:val="009251C7"/>
    <w:rsid w:val="00926E99"/>
    <w:rsid w:val="0093172F"/>
    <w:rsid w:val="00935B89"/>
    <w:rsid w:val="00951387"/>
    <w:rsid w:val="009658EF"/>
    <w:rsid w:val="00974EF9"/>
    <w:rsid w:val="0099074F"/>
    <w:rsid w:val="0099525C"/>
    <w:rsid w:val="009A2104"/>
    <w:rsid w:val="009A511D"/>
    <w:rsid w:val="009D08D7"/>
    <w:rsid w:val="00A15348"/>
    <w:rsid w:val="00A213EB"/>
    <w:rsid w:val="00AA53EF"/>
    <w:rsid w:val="00AA691D"/>
    <w:rsid w:val="00AA6D1A"/>
    <w:rsid w:val="00AA7221"/>
    <w:rsid w:val="00AB715E"/>
    <w:rsid w:val="00AC45EC"/>
    <w:rsid w:val="00AE0E14"/>
    <w:rsid w:val="00AE50BB"/>
    <w:rsid w:val="00B079D6"/>
    <w:rsid w:val="00B10441"/>
    <w:rsid w:val="00B207B9"/>
    <w:rsid w:val="00B25BE0"/>
    <w:rsid w:val="00B41645"/>
    <w:rsid w:val="00B60C1D"/>
    <w:rsid w:val="00B6260E"/>
    <w:rsid w:val="00B64EA2"/>
    <w:rsid w:val="00B67135"/>
    <w:rsid w:val="00B963FC"/>
    <w:rsid w:val="00BB0E08"/>
    <w:rsid w:val="00BB771A"/>
    <w:rsid w:val="00BC2EB1"/>
    <w:rsid w:val="00BC656B"/>
    <w:rsid w:val="00BE30F2"/>
    <w:rsid w:val="00BE59D2"/>
    <w:rsid w:val="00BF174A"/>
    <w:rsid w:val="00BF2680"/>
    <w:rsid w:val="00C24591"/>
    <w:rsid w:val="00C31C32"/>
    <w:rsid w:val="00C3629C"/>
    <w:rsid w:val="00C40C47"/>
    <w:rsid w:val="00C478AA"/>
    <w:rsid w:val="00C60943"/>
    <w:rsid w:val="00C610CC"/>
    <w:rsid w:val="00C86E4F"/>
    <w:rsid w:val="00C92604"/>
    <w:rsid w:val="00CB2EC4"/>
    <w:rsid w:val="00CB76FD"/>
    <w:rsid w:val="00CE1033"/>
    <w:rsid w:val="00CF0A42"/>
    <w:rsid w:val="00CF5F61"/>
    <w:rsid w:val="00CF622D"/>
    <w:rsid w:val="00D01407"/>
    <w:rsid w:val="00D040DC"/>
    <w:rsid w:val="00D10824"/>
    <w:rsid w:val="00D32111"/>
    <w:rsid w:val="00D44065"/>
    <w:rsid w:val="00D71643"/>
    <w:rsid w:val="00D71B00"/>
    <w:rsid w:val="00D816DB"/>
    <w:rsid w:val="00DB0A47"/>
    <w:rsid w:val="00DB68A6"/>
    <w:rsid w:val="00DD7FA0"/>
    <w:rsid w:val="00DF0726"/>
    <w:rsid w:val="00DF4078"/>
    <w:rsid w:val="00DF4C2A"/>
    <w:rsid w:val="00E562B1"/>
    <w:rsid w:val="00E60F48"/>
    <w:rsid w:val="00EA5F42"/>
    <w:rsid w:val="00EB7D38"/>
    <w:rsid w:val="00EC1820"/>
    <w:rsid w:val="00ED4323"/>
    <w:rsid w:val="00EE25CD"/>
    <w:rsid w:val="00EE267B"/>
    <w:rsid w:val="00EF0628"/>
    <w:rsid w:val="00EF4682"/>
    <w:rsid w:val="00EF7FEC"/>
    <w:rsid w:val="00F10C00"/>
    <w:rsid w:val="00F2575F"/>
    <w:rsid w:val="00F2630E"/>
    <w:rsid w:val="00F3212B"/>
    <w:rsid w:val="00F50742"/>
    <w:rsid w:val="00F50A6B"/>
    <w:rsid w:val="00F50AAA"/>
    <w:rsid w:val="00F628E0"/>
    <w:rsid w:val="00F94D48"/>
    <w:rsid w:val="00FB2C78"/>
    <w:rsid w:val="00FB5860"/>
    <w:rsid w:val="00FD4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hapeDefaults>
    <o:shapedefaults v:ext="edit" spidmax="2050"/>
    <o:shapelayout v:ext="edit">
      <o:idmap v:ext="edit" data="2"/>
    </o:shapelayout>
  </w:shapeDefaults>
  <w:decimalSymbol w:val="."/>
  <w:listSeparator w:val=","/>
  <w14:docId w14:val="1D259E88"/>
  <w15:chartTrackingRefBased/>
  <w15:docId w15:val="{3BA46F2A-4593-468A-8D50-506AB253C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Cambria" w:hAnsi="Cambria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Revision" w:semiHidden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D7B2E"/>
    <w:pPr>
      <w:spacing w:after="200"/>
    </w:pPr>
    <w:rPr>
      <w:rFonts w:eastAsia="MS Mincho"/>
      <w:sz w:val="24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laceholderText1">
    <w:name w:val="Placeholder Text1"/>
    <w:basedOn w:val="Normal"/>
    <w:rsid w:val="00C60943"/>
    <w:pPr>
      <w:keepNext/>
      <w:numPr>
        <w:numId w:val="1"/>
      </w:numPr>
      <w:spacing w:after="0"/>
      <w:contextualSpacing/>
      <w:outlineLvl w:val="0"/>
    </w:pPr>
    <w:rPr>
      <w:rFonts w:ascii="Verdana" w:eastAsia="MS Gothic" w:hAnsi="Verdana"/>
    </w:rPr>
  </w:style>
  <w:style w:type="paragraph" w:styleId="NoSpacing">
    <w:name w:val="No Spacing"/>
    <w:basedOn w:val="Normal"/>
    <w:qFormat/>
    <w:rsid w:val="00C60943"/>
    <w:pPr>
      <w:keepNext/>
      <w:numPr>
        <w:ilvl w:val="1"/>
        <w:numId w:val="1"/>
      </w:numPr>
      <w:spacing w:after="0"/>
      <w:contextualSpacing/>
      <w:outlineLvl w:val="1"/>
    </w:pPr>
    <w:rPr>
      <w:rFonts w:ascii="Verdana" w:eastAsia="MS Gothic" w:hAnsi="Verdana"/>
    </w:rPr>
  </w:style>
  <w:style w:type="paragraph" w:customStyle="1" w:styleId="LightShading1">
    <w:name w:val="Light Shading1"/>
    <w:basedOn w:val="Normal"/>
    <w:rsid w:val="00C60943"/>
    <w:pPr>
      <w:keepNext/>
      <w:numPr>
        <w:ilvl w:val="2"/>
        <w:numId w:val="1"/>
      </w:numPr>
      <w:spacing w:after="0"/>
      <w:contextualSpacing/>
      <w:outlineLvl w:val="2"/>
    </w:pPr>
    <w:rPr>
      <w:rFonts w:ascii="Verdana" w:eastAsia="MS Gothic" w:hAnsi="Verdana"/>
    </w:rPr>
  </w:style>
  <w:style w:type="paragraph" w:customStyle="1" w:styleId="LightList1">
    <w:name w:val="Light List1"/>
    <w:basedOn w:val="Normal"/>
    <w:rsid w:val="00C60943"/>
    <w:pPr>
      <w:keepNext/>
      <w:numPr>
        <w:ilvl w:val="3"/>
        <w:numId w:val="1"/>
      </w:numPr>
      <w:spacing w:after="0"/>
      <w:contextualSpacing/>
      <w:outlineLvl w:val="3"/>
    </w:pPr>
    <w:rPr>
      <w:rFonts w:ascii="Verdana" w:eastAsia="MS Gothic" w:hAnsi="Verdana"/>
    </w:rPr>
  </w:style>
  <w:style w:type="paragraph" w:customStyle="1" w:styleId="LightGrid1">
    <w:name w:val="Light Grid1"/>
    <w:basedOn w:val="Normal"/>
    <w:rsid w:val="00C60943"/>
    <w:pPr>
      <w:keepNext/>
      <w:numPr>
        <w:ilvl w:val="4"/>
        <w:numId w:val="1"/>
      </w:numPr>
      <w:spacing w:after="0"/>
      <w:contextualSpacing/>
      <w:outlineLvl w:val="4"/>
    </w:pPr>
    <w:rPr>
      <w:rFonts w:ascii="Verdana" w:eastAsia="MS Gothic" w:hAnsi="Verdana"/>
    </w:rPr>
  </w:style>
  <w:style w:type="paragraph" w:customStyle="1" w:styleId="MediumShading11">
    <w:name w:val="Medium Shading 11"/>
    <w:basedOn w:val="Normal"/>
    <w:rsid w:val="00C60943"/>
    <w:pPr>
      <w:keepNext/>
      <w:numPr>
        <w:ilvl w:val="5"/>
        <w:numId w:val="1"/>
      </w:numPr>
      <w:spacing w:after="0"/>
      <w:contextualSpacing/>
      <w:outlineLvl w:val="5"/>
    </w:pPr>
    <w:rPr>
      <w:rFonts w:ascii="Verdana" w:eastAsia="MS Gothic" w:hAnsi="Verdana"/>
    </w:rPr>
  </w:style>
  <w:style w:type="paragraph" w:customStyle="1" w:styleId="MediumShading21">
    <w:name w:val="Medium Shading 21"/>
    <w:basedOn w:val="Normal"/>
    <w:rsid w:val="00C60943"/>
    <w:pPr>
      <w:keepNext/>
      <w:numPr>
        <w:ilvl w:val="6"/>
        <w:numId w:val="1"/>
      </w:numPr>
      <w:spacing w:after="0"/>
      <w:contextualSpacing/>
      <w:outlineLvl w:val="6"/>
    </w:pPr>
    <w:rPr>
      <w:rFonts w:ascii="Verdana" w:eastAsia="MS Gothic" w:hAnsi="Verdana"/>
    </w:rPr>
  </w:style>
  <w:style w:type="paragraph" w:customStyle="1" w:styleId="MediumList11">
    <w:name w:val="Medium List 11"/>
    <w:basedOn w:val="Normal"/>
    <w:rsid w:val="00C60943"/>
    <w:pPr>
      <w:keepNext/>
      <w:numPr>
        <w:ilvl w:val="7"/>
        <w:numId w:val="1"/>
      </w:numPr>
      <w:spacing w:after="0"/>
      <w:contextualSpacing/>
      <w:outlineLvl w:val="7"/>
    </w:pPr>
    <w:rPr>
      <w:rFonts w:ascii="Verdana" w:eastAsia="MS Gothic" w:hAnsi="Verdana"/>
    </w:rPr>
  </w:style>
  <w:style w:type="paragraph" w:customStyle="1" w:styleId="MediumList21">
    <w:name w:val="Medium List 21"/>
    <w:basedOn w:val="Normal"/>
    <w:rsid w:val="00C60943"/>
    <w:pPr>
      <w:keepNext/>
      <w:numPr>
        <w:ilvl w:val="8"/>
        <w:numId w:val="1"/>
      </w:numPr>
      <w:spacing w:after="0"/>
      <w:contextualSpacing/>
      <w:outlineLvl w:val="8"/>
    </w:pPr>
    <w:rPr>
      <w:rFonts w:ascii="Verdana" w:eastAsia="MS Gothic" w:hAnsi="Verdana"/>
    </w:rPr>
  </w:style>
  <w:style w:type="paragraph" w:styleId="Header">
    <w:name w:val="header"/>
    <w:basedOn w:val="Normal"/>
    <w:link w:val="Head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C60943"/>
    <w:rPr>
      <w:rFonts w:ascii="Cambria" w:eastAsia="MS Mincho" w:hAnsi="Cambria" w:cs="Times New Roman"/>
      <w:lang w:eastAsia="ja-JP"/>
    </w:rPr>
  </w:style>
  <w:style w:type="paragraph" w:styleId="Footer">
    <w:name w:val="footer"/>
    <w:basedOn w:val="Normal"/>
    <w:link w:val="FooterChar"/>
    <w:uiPriority w:val="99"/>
    <w:rsid w:val="00C60943"/>
    <w:pPr>
      <w:tabs>
        <w:tab w:val="center" w:pos="4320"/>
        <w:tab w:val="right" w:pos="8640"/>
      </w:tabs>
      <w:spacing w:after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C60943"/>
    <w:rPr>
      <w:rFonts w:ascii="Cambria" w:eastAsia="MS Mincho" w:hAnsi="Cambria" w:cs="Times New Roman"/>
      <w:lang w:eastAsia="ja-JP"/>
    </w:rPr>
  </w:style>
  <w:style w:type="character" w:styleId="PageNumber">
    <w:name w:val="page number"/>
    <w:uiPriority w:val="99"/>
    <w:rsid w:val="00C60943"/>
    <w:rPr>
      <w:rFonts w:cs="Times New Roman"/>
    </w:rPr>
  </w:style>
  <w:style w:type="paragraph" w:styleId="BodyText">
    <w:name w:val="Body Text"/>
    <w:basedOn w:val="Normal"/>
    <w:link w:val="BodyTextChar"/>
    <w:rsid w:val="002E18C7"/>
    <w:pPr>
      <w:overflowPunct w:val="0"/>
      <w:autoSpaceDE w:val="0"/>
      <w:autoSpaceDN w:val="0"/>
      <w:adjustRightInd w:val="0"/>
      <w:spacing w:after="0"/>
      <w:textAlignment w:val="baseline"/>
    </w:pPr>
    <w:rPr>
      <w:rFonts w:ascii="Times New Roman" w:eastAsia="Cambria" w:hAnsi="Times New Roman"/>
      <w:b/>
      <w:szCs w:val="20"/>
    </w:rPr>
  </w:style>
  <w:style w:type="character" w:customStyle="1" w:styleId="BodyTextChar">
    <w:name w:val="Body Text Char"/>
    <w:link w:val="BodyText"/>
    <w:locked/>
    <w:rsid w:val="002E18C7"/>
    <w:rPr>
      <w:rFonts w:ascii="Times New Roman" w:hAnsi="Times New Roman" w:cs="Times New Roman"/>
      <w:b/>
      <w:sz w:val="24"/>
    </w:rPr>
  </w:style>
  <w:style w:type="paragraph" w:customStyle="1" w:styleId="ColorfulList-Accent11">
    <w:name w:val="Colorful List - Accent 11"/>
    <w:basedOn w:val="Normal"/>
    <w:qFormat/>
    <w:rsid w:val="002E18C7"/>
    <w:pPr>
      <w:overflowPunct w:val="0"/>
      <w:autoSpaceDE w:val="0"/>
      <w:autoSpaceDN w:val="0"/>
      <w:adjustRightInd w:val="0"/>
      <w:spacing w:after="0"/>
      <w:ind w:left="720"/>
      <w:contextualSpacing/>
      <w:textAlignment w:val="baseline"/>
    </w:pPr>
    <w:rPr>
      <w:rFonts w:ascii="Courier" w:eastAsia="Cambria" w:hAnsi="Courier"/>
      <w:szCs w:val="20"/>
      <w:lang w:eastAsia="en-US"/>
    </w:rPr>
  </w:style>
  <w:style w:type="character" w:styleId="Hyperlink">
    <w:name w:val="Hyperlink"/>
    <w:semiHidden/>
    <w:rsid w:val="002E18C7"/>
    <w:rPr>
      <w:rFonts w:cs="Times New Roman"/>
      <w:color w:val="0000FF"/>
      <w:u w:val="single"/>
    </w:rPr>
  </w:style>
  <w:style w:type="paragraph" w:customStyle="1" w:styleId="Default">
    <w:name w:val="Default"/>
    <w:rsid w:val="002E18C7"/>
    <w:pPr>
      <w:widowControl w:val="0"/>
      <w:autoSpaceDE w:val="0"/>
      <w:autoSpaceDN w:val="0"/>
      <w:adjustRightInd w:val="0"/>
    </w:pPr>
    <w:rPr>
      <w:rFonts w:ascii="Times New Roman" w:hAnsi="Times New Roman"/>
      <w:color w:val="000000"/>
      <w:sz w:val="24"/>
      <w:lang w:eastAsia="en-US"/>
    </w:rPr>
  </w:style>
  <w:style w:type="table" w:styleId="TableGrid">
    <w:name w:val="Table Grid"/>
    <w:basedOn w:val="TableNormal"/>
    <w:rsid w:val="002E18C7"/>
    <w:rPr>
      <w:rFonts w:eastAsia="MS Mincho"/>
      <w:sz w:val="24"/>
      <w:szCs w:val="24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2E18C7"/>
    <w:pPr>
      <w:spacing w:after="0"/>
    </w:pPr>
    <w:rPr>
      <w:rFonts w:ascii="Lucida Grande" w:hAnsi="Lucida Grande"/>
      <w:sz w:val="18"/>
      <w:szCs w:val="20"/>
    </w:rPr>
  </w:style>
  <w:style w:type="character" w:customStyle="1" w:styleId="BalloonTextChar">
    <w:name w:val="Balloon Text Char"/>
    <w:link w:val="BalloonText"/>
    <w:semiHidden/>
    <w:locked/>
    <w:rsid w:val="002E18C7"/>
    <w:rPr>
      <w:rFonts w:ascii="Lucida Grande" w:eastAsia="MS Mincho" w:hAnsi="Lucida Grande" w:cs="Times New Roman"/>
      <w:sz w:val="18"/>
      <w:lang w:eastAsia="ja-JP"/>
    </w:rPr>
  </w:style>
  <w:style w:type="character" w:styleId="CommentReference">
    <w:name w:val="annotation reference"/>
    <w:uiPriority w:val="99"/>
    <w:rsid w:val="002E18C7"/>
    <w:rPr>
      <w:rFonts w:cs="Times New Roman"/>
      <w:sz w:val="18"/>
    </w:rPr>
  </w:style>
  <w:style w:type="paragraph" w:styleId="CommentText">
    <w:name w:val="annotation text"/>
    <w:basedOn w:val="Normal"/>
    <w:link w:val="CommentTextChar"/>
    <w:rsid w:val="002E18C7"/>
    <w:rPr>
      <w:szCs w:val="20"/>
    </w:rPr>
  </w:style>
  <w:style w:type="character" w:customStyle="1" w:styleId="CommentTextChar">
    <w:name w:val="Comment Text Char"/>
    <w:link w:val="CommentText"/>
    <w:locked/>
    <w:rsid w:val="002E18C7"/>
    <w:rPr>
      <w:rFonts w:eastAsia="MS Mincho" w:cs="Times New Roman"/>
      <w:sz w:val="24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2E18C7"/>
    <w:rPr>
      <w:b/>
    </w:rPr>
  </w:style>
  <w:style w:type="character" w:customStyle="1" w:styleId="CommentSubjectChar">
    <w:name w:val="Comment Subject Char"/>
    <w:link w:val="CommentSubject"/>
    <w:semiHidden/>
    <w:locked/>
    <w:rsid w:val="002E18C7"/>
    <w:rPr>
      <w:rFonts w:eastAsia="MS Mincho" w:cs="Times New Roman"/>
      <w:b/>
      <w:sz w:val="24"/>
      <w:lang w:eastAsia="ja-JP"/>
    </w:rPr>
  </w:style>
  <w:style w:type="paragraph" w:customStyle="1" w:styleId="WABigSubhead">
    <w:name w:val="WA Big Subhead"/>
    <w:next w:val="Normal"/>
    <w:qFormat/>
    <w:rsid w:val="00B41645"/>
    <w:pPr>
      <w:numPr>
        <w:numId w:val="25"/>
      </w:numPr>
      <w:spacing w:before="240"/>
      <w:outlineLvl w:val="0"/>
    </w:pPr>
    <w:rPr>
      <w:rFonts w:ascii="Arial" w:eastAsia="MS Mincho" w:hAnsi="Arial" w:cs="Arial"/>
      <w:b/>
      <w:i/>
      <w:sz w:val="26"/>
      <w:szCs w:val="28"/>
      <w:lang w:eastAsia="ja-JP"/>
    </w:rPr>
  </w:style>
  <w:style w:type="paragraph" w:customStyle="1" w:styleId="WABody6AboveHang">
    <w:name w:val="WA Body 6 Above Hang"/>
    <w:basedOn w:val="Normal"/>
    <w:qFormat/>
    <w:rsid w:val="00B41645"/>
    <w:pPr>
      <w:spacing w:before="120" w:after="0"/>
      <w:ind w:left="900" w:hanging="353"/>
    </w:pPr>
    <w:rPr>
      <w:rFonts w:ascii="Arial" w:hAnsi="Arial" w:cs="Arial"/>
      <w:sz w:val="22"/>
      <w:szCs w:val="22"/>
    </w:rPr>
  </w:style>
  <w:style w:type="paragraph" w:customStyle="1" w:styleId="ColorfulShading-Accent11">
    <w:name w:val="Colorful Shading - Accent 11"/>
    <w:hidden/>
    <w:rsid w:val="004C25F6"/>
    <w:rPr>
      <w:rFonts w:eastAsia="MS Mincho"/>
      <w:sz w:val="24"/>
      <w:szCs w:val="24"/>
      <w:lang w:eastAsia="ja-JP"/>
    </w:rPr>
  </w:style>
  <w:style w:type="paragraph" w:customStyle="1" w:styleId="WAblankline">
    <w:name w:val="WA blank line"/>
    <w:basedOn w:val="WABody6AboveHang"/>
    <w:qFormat/>
    <w:rsid w:val="00B41645"/>
    <w:pPr>
      <w:tabs>
        <w:tab w:val="left" w:pos="9360"/>
      </w:tabs>
      <w:ind w:firstLine="0"/>
    </w:pPr>
    <w:rPr>
      <w:u w:val="single"/>
    </w:rPr>
  </w:style>
  <w:style w:type="paragraph" w:customStyle="1" w:styleId="WABody4AboveIndented">
    <w:name w:val="WA Body 4 Above Indented"/>
    <w:basedOn w:val="Normal"/>
    <w:qFormat/>
    <w:rsid w:val="00B41645"/>
    <w:pPr>
      <w:tabs>
        <w:tab w:val="left" w:pos="1260"/>
        <w:tab w:val="left" w:pos="5400"/>
      </w:tabs>
      <w:spacing w:before="80" w:after="0"/>
      <w:ind w:left="1260" w:hanging="360"/>
    </w:pPr>
    <w:rPr>
      <w:rFonts w:ascii="Arial" w:hAnsi="Arial" w:cs="Arial"/>
      <w:sz w:val="22"/>
      <w:szCs w:val="22"/>
    </w:rPr>
  </w:style>
  <w:style w:type="paragraph" w:customStyle="1" w:styleId="WABody6AboveNoHang">
    <w:name w:val="WA Body 6 Above No Hang"/>
    <w:qFormat/>
    <w:rsid w:val="00B41645"/>
    <w:pPr>
      <w:ind w:left="540" w:firstLine="7"/>
    </w:pPr>
    <w:rPr>
      <w:rFonts w:ascii="Arial" w:eastAsia="MS Mincho" w:hAnsi="Arial" w:cs="Arial"/>
      <w:sz w:val="22"/>
      <w:szCs w:val="22"/>
      <w:lang w:eastAsia="ja-JP"/>
    </w:rPr>
  </w:style>
  <w:style w:type="paragraph" w:customStyle="1" w:styleId="WABodyDeepIndent">
    <w:name w:val="WA Body Deep Indent"/>
    <w:basedOn w:val="WABody4AboveIndented"/>
    <w:qFormat/>
    <w:rsid w:val="00B41645"/>
    <w:pPr>
      <w:tabs>
        <w:tab w:val="clear" w:pos="1260"/>
        <w:tab w:val="clear" w:pos="5400"/>
        <w:tab w:val="left" w:pos="1620"/>
      </w:tabs>
      <w:ind w:left="1620"/>
    </w:pPr>
  </w:style>
  <w:style w:type="paragraph" w:customStyle="1" w:styleId="WABulletList">
    <w:name w:val="WA Bullet List"/>
    <w:basedOn w:val="Normal"/>
    <w:qFormat/>
    <w:rsid w:val="00B41645"/>
    <w:pPr>
      <w:numPr>
        <w:numId w:val="26"/>
      </w:numPr>
      <w:tabs>
        <w:tab w:val="left" w:pos="1620"/>
      </w:tabs>
      <w:suppressAutoHyphens/>
      <w:spacing w:before="60" w:after="0"/>
    </w:pPr>
    <w:rPr>
      <w:rFonts w:ascii="Arial" w:hAnsi="Arial" w:cs="Arial"/>
      <w:spacing w:val="-2"/>
      <w:sz w:val="22"/>
      <w:szCs w:val="22"/>
    </w:rPr>
  </w:style>
  <w:style w:type="paragraph" w:customStyle="1" w:styleId="WAFormTitle">
    <w:name w:val="WA Form Title"/>
    <w:basedOn w:val="Normal"/>
    <w:qFormat/>
    <w:rsid w:val="00B41645"/>
    <w:pPr>
      <w:tabs>
        <w:tab w:val="center" w:pos="4320"/>
        <w:tab w:val="right" w:pos="8640"/>
        <w:tab w:val="right" w:pos="9360"/>
      </w:tabs>
      <w:spacing w:before="120" w:after="0"/>
    </w:pPr>
    <w:rPr>
      <w:rFonts w:ascii="Arial" w:hAnsi="Arial" w:cs="Arial"/>
      <w:b/>
      <w:sz w:val="32"/>
      <w:szCs w:val="34"/>
    </w:rPr>
  </w:style>
  <w:style w:type="paragraph" w:customStyle="1" w:styleId="WAItal10">
    <w:name w:val="WA Ital 10"/>
    <w:basedOn w:val="Normal"/>
    <w:qFormat/>
    <w:rsid w:val="00B41645"/>
    <w:rPr>
      <w:rFonts w:ascii="Arial" w:hAnsi="Arial"/>
      <w:i/>
      <w:sz w:val="20"/>
      <w:szCs w:val="20"/>
    </w:rPr>
  </w:style>
  <w:style w:type="paragraph" w:customStyle="1" w:styleId="WAItemTitle">
    <w:name w:val="WA Item Title"/>
    <w:basedOn w:val="Normal"/>
    <w:qFormat/>
    <w:rsid w:val="00B41645"/>
    <w:pPr>
      <w:spacing w:before="200" w:after="0"/>
      <w:ind w:left="540" w:hanging="540"/>
    </w:pPr>
    <w:rPr>
      <w:rFonts w:ascii="Arial" w:hAnsi="Arial"/>
      <w:b/>
    </w:rPr>
  </w:style>
  <w:style w:type="paragraph" w:customStyle="1" w:styleId="WAPage1header">
    <w:name w:val="WA Page 1 header"/>
    <w:basedOn w:val="Normal"/>
    <w:qFormat/>
    <w:rsid w:val="00B41645"/>
    <w:pPr>
      <w:tabs>
        <w:tab w:val="right" w:pos="9360"/>
      </w:tabs>
      <w:spacing w:before="2440"/>
      <w:jc w:val="center"/>
      <w:outlineLvl w:val="0"/>
    </w:pPr>
    <w:rPr>
      <w:rFonts w:ascii="Arial" w:hAnsi="Arial" w:cs="Arial"/>
      <w:i/>
      <w:iCs/>
      <w:color w:val="595959"/>
      <w:sz w:val="20"/>
      <w:szCs w:val="20"/>
    </w:rPr>
  </w:style>
  <w:style w:type="paragraph" w:customStyle="1" w:styleId="WApartialblankline">
    <w:name w:val="WA partial blank line"/>
    <w:basedOn w:val="WABody6AboveHang"/>
    <w:qFormat/>
    <w:rsid w:val="00B41645"/>
    <w:pPr>
      <w:tabs>
        <w:tab w:val="left" w:pos="9360"/>
      </w:tabs>
    </w:pPr>
  </w:style>
  <w:style w:type="paragraph" w:customStyle="1" w:styleId="WASubBulletList">
    <w:name w:val="WA Sub Bullet List"/>
    <w:basedOn w:val="WABulletList"/>
    <w:qFormat/>
    <w:rsid w:val="00B41645"/>
    <w:pPr>
      <w:numPr>
        <w:numId w:val="28"/>
      </w:numPr>
      <w:tabs>
        <w:tab w:val="clear" w:pos="1620"/>
        <w:tab w:val="left" w:pos="1980"/>
      </w:tabs>
    </w:pPr>
  </w:style>
  <w:style w:type="paragraph" w:customStyle="1" w:styleId="WATableBodyText">
    <w:name w:val="WA Table Body Text"/>
    <w:basedOn w:val="Normal"/>
    <w:qFormat/>
    <w:rsid w:val="00B41645"/>
    <w:pPr>
      <w:tabs>
        <w:tab w:val="left" w:pos="9360"/>
      </w:tabs>
      <w:suppressAutoHyphens/>
      <w:spacing w:before="80" w:after="0"/>
      <w:ind w:left="90"/>
    </w:pPr>
    <w:rPr>
      <w:rFonts w:ascii="Arial" w:hAnsi="Arial" w:cs="Arial"/>
      <w:sz w:val="22"/>
      <w:szCs w:val="22"/>
    </w:rPr>
  </w:style>
  <w:style w:type="paragraph" w:customStyle="1" w:styleId="WATableTitle">
    <w:name w:val="WA Table Title"/>
    <w:basedOn w:val="Normal"/>
    <w:qFormat/>
    <w:rsid w:val="00B41645"/>
    <w:pPr>
      <w:tabs>
        <w:tab w:val="left" w:pos="9360"/>
      </w:tabs>
      <w:suppressAutoHyphens/>
      <w:spacing w:after="0"/>
      <w:jc w:val="center"/>
    </w:pPr>
    <w:rPr>
      <w:rFonts w:ascii="Arial" w:hAnsi="Arial" w:cs="Arial"/>
      <w:sz w:val="22"/>
      <w:szCs w:val="22"/>
    </w:rPr>
  </w:style>
  <w:style w:type="paragraph" w:styleId="BodyText2">
    <w:name w:val="Body Text 2"/>
    <w:basedOn w:val="Normal"/>
    <w:link w:val="BodyText2Char"/>
    <w:rsid w:val="00EF4682"/>
    <w:pPr>
      <w:spacing w:after="120" w:line="480" w:lineRule="auto"/>
    </w:pPr>
  </w:style>
  <w:style w:type="character" w:customStyle="1" w:styleId="BodyText2Char">
    <w:name w:val="Body Text 2 Char"/>
    <w:link w:val="BodyText2"/>
    <w:rsid w:val="00EF4682"/>
    <w:rPr>
      <w:rFonts w:eastAsia="MS Mincho"/>
      <w:sz w:val="24"/>
      <w:szCs w:val="24"/>
      <w:lang w:eastAsia="ja-JP"/>
    </w:rPr>
  </w:style>
  <w:style w:type="paragraph" w:styleId="BodyTextIndent2">
    <w:name w:val="Body Text Indent 2"/>
    <w:basedOn w:val="Normal"/>
    <w:link w:val="BodyTextIndent2Char"/>
    <w:rsid w:val="00EF4682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EF4682"/>
    <w:rPr>
      <w:rFonts w:eastAsia="MS Mincho"/>
      <w:sz w:val="24"/>
      <w:szCs w:val="24"/>
      <w:lang w:eastAsia="ja-JP"/>
    </w:rPr>
  </w:style>
  <w:style w:type="paragraph" w:styleId="BodyTextIndent3">
    <w:name w:val="Body Text Indent 3"/>
    <w:basedOn w:val="Normal"/>
    <w:link w:val="BodyTextIndent3Char"/>
    <w:rsid w:val="00EF4682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link w:val="BodyTextIndent3"/>
    <w:rsid w:val="00EF4682"/>
    <w:rPr>
      <w:rFonts w:eastAsia="MS Mincho"/>
      <w:sz w:val="16"/>
      <w:szCs w:val="16"/>
      <w:lang w:eastAsia="ja-JP"/>
    </w:rPr>
  </w:style>
  <w:style w:type="paragraph" w:customStyle="1" w:styleId="WAnote">
    <w:name w:val="WA note"/>
    <w:basedOn w:val="Normal"/>
    <w:qFormat/>
    <w:rsid w:val="00AA6D1A"/>
    <w:pPr>
      <w:tabs>
        <w:tab w:val="left" w:pos="1260"/>
      </w:tabs>
      <w:spacing w:before="120" w:after="0"/>
      <w:ind w:firstLine="7"/>
    </w:pPr>
    <w:rPr>
      <w:rFonts w:ascii="Arial" w:hAnsi="Arial" w:cs="Arial"/>
      <w:sz w:val="22"/>
      <w:szCs w:val="22"/>
    </w:rPr>
  </w:style>
  <w:style w:type="paragraph" w:customStyle="1" w:styleId="WAbullet">
    <w:name w:val="WA bullet"/>
    <w:basedOn w:val="Normal"/>
    <w:qFormat/>
    <w:rsid w:val="00AA6D1A"/>
    <w:pPr>
      <w:numPr>
        <w:numId w:val="24"/>
      </w:numPr>
      <w:tabs>
        <w:tab w:val="left" w:pos="900"/>
        <w:tab w:val="left" w:pos="1440"/>
        <w:tab w:val="left" w:pos="2160"/>
        <w:tab w:val="left" w:pos="2880"/>
        <w:tab w:val="left" w:pos="4176"/>
        <w:tab w:val="left" w:pos="5904"/>
        <w:tab w:val="left" w:pos="6624"/>
        <w:tab w:val="left" w:pos="7056"/>
        <w:tab w:val="left" w:pos="10080"/>
      </w:tabs>
      <w:spacing w:before="80" w:after="0"/>
      <w:ind w:left="900" w:hanging="360"/>
    </w:pPr>
    <w:rPr>
      <w:rFonts w:ascii="Arial" w:hAnsi="Arial"/>
      <w:sz w:val="22"/>
    </w:rPr>
  </w:style>
  <w:style w:type="paragraph" w:customStyle="1" w:styleId="WAsubcheckbox">
    <w:name w:val="WA sub check box"/>
    <w:basedOn w:val="WABulletList"/>
    <w:qFormat/>
    <w:rsid w:val="002949F6"/>
    <w:pPr>
      <w:numPr>
        <w:numId w:val="0"/>
      </w:numPr>
      <w:tabs>
        <w:tab w:val="left" w:pos="900"/>
        <w:tab w:val="left" w:pos="9360"/>
      </w:tabs>
      <w:spacing w:before="80"/>
      <w:ind w:left="900" w:hanging="360"/>
    </w:pPr>
  </w:style>
  <w:style w:type="paragraph" w:styleId="DocumentMap">
    <w:name w:val="Document Map"/>
    <w:basedOn w:val="Normal"/>
    <w:link w:val="DocumentMapChar"/>
    <w:rsid w:val="00D816DB"/>
    <w:rPr>
      <w:rFonts w:ascii="Lucida Grande" w:hAnsi="Lucida Grande" w:cs="Lucida Grande"/>
    </w:rPr>
  </w:style>
  <w:style w:type="character" w:customStyle="1" w:styleId="DocumentMapChar">
    <w:name w:val="Document Map Char"/>
    <w:link w:val="DocumentMap"/>
    <w:rsid w:val="00D816DB"/>
    <w:rPr>
      <w:rFonts w:ascii="Lucida Grande" w:eastAsia="MS Mincho" w:hAnsi="Lucida Grande" w:cs="Lucida Grande"/>
      <w:sz w:val="24"/>
      <w:szCs w:val="24"/>
      <w:lang w:eastAsia="ja-JP"/>
    </w:rPr>
  </w:style>
  <w:style w:type="paragraph" w:customStyle="1" w:styleId="WABody38flush">
    <w:name w:val="WA Body .38&quot; flush"/>
    <w:basedOn w:val="Normal"/>
    <w:qFormat/>
    <w:rsid w:val="00B41645"/>
    <w:pPr>
      <w:spacing w:before="120" w:after="0"/>
      <w:ind w:left="547"/>
    </w:pPr>
    <w:rPr>
      <w:rFonts w:ascii="Arial" w:hAnsi="Arial" w:cs="Arial"/>
      <w:spacing w:val="-2"/>
      <w:sz w:val="22"/>
      <w:szCs w:val="20"/>
    </w:rPr>
  </w:style>
  <w:style w:type="paragraph" w:customStyle="1" w:styleId="WABody6above">
    <w:name w:val="WA Body 6 above"/>
    <w:basedOn w:val="Normal"/>
    <w:qFormat/>
    <w:rsid w:val="00B41645"/>
    <w:pPr>
      <w:spacing w:before="120" w:after="0"/>
      <w:ind w:left="907" w:hanging="360"/>
    </w:pPr>
    <w:rPr>
      <w:rFonts w:ascii="Arial" w:hAnsi="Arial" w:cs="Arial"/>
      <w:sz w:val="22"/>
      <w:szCs w:val="22"/>
    </w:rPr>
  </w:style>
  <w:style w:type="paragraph" w:customStyle="1" w:styleId="WABody63flush">
    <w:name w:val="WA Body .63&quot; flush"/>
    <w:basedOn w:val="WABody6above"/>
    <w:next w:val="WABody6above"/>
    <w:qFormat/>
    <w:rsid w:val="00B41645"/>
    <w:pPr>
      <w:ind w:firstLine="0"/>
    </w:pPr>
    <w:rPr>
      <w:spacing w:val="-2"/>
      <w:szCs w:val="20"/>
    </w:rPr>
  </w:style>
  <w:style w:type="paragraph" w:customStyle="1" w:styleId="WAItem">
    <w:name w:val="WA Item #"/>
    <w:basedOn w:val="Normal"/>
    <w:qFormat/>
    <w:rsid w:val="00B41645"/>
    <w:pPr>
      <w:keepNext/>
      <w:numPr>
        <w:numId w:val="27"/>
      </w:numPr>
      <w:tabs>
        <w:tab w:val="left" w:pos="540"/>
      </w:tabs>
      <w:suppressAutoHyphens/>
      <w:spacing w:before="200" w:after="0"/>
      <w:ind w:left="547" w:hanging="547"/>
      <w:outlineLvl w:val="1"/>
    </w:pPr>
    <w:rPr>
      <w:rFonts w:ascii="Arial" w:hAnsi="Arial" w:cs="Arial"/>
      <w:b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6" Type="http://schemas.openxmlformats.org/officeDocument/2006/relationships/image" Target="media/image6.jpeg"/><Relationship Id="rId5" Type="http://schemas.openxmlformats.org/officeDocument/2006/relationships/image" Target="media/image5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5C27FA50C49148B5F891CBD1B91655" ma:contentTypeVersion="17" ma:contentTypeDescription="Create a new document." ma:contentTypeScope="" ma:versionID="cc535852399c1f6c2a00b3ed619c0a81">
  <xsd:schema xmlns:xsd="http://www.w3.org/2001/XMLSchema" xmlns:xs="http://www.w3.org/2001/XMLSchema" xmlns:p="http://schemas.microsoft.com/office/2006/metadata/properties" xmlns:ns2="1be6f6a6-baec-4e60-bf60-c7b1b1ac1846" xmlns:ns3="15fdc5b2-33e8-4e1b-9cda-df9c4c814dfa" targetNamespace="http://schemas.microsoft.com/office/2006/metadata/properties" ma:root="true" ma:fieldsID="ace96ce91371c08791f91d1eb6d6996a" ns2:_="" ns3:_="">
    <xsd:import namespace="1be6f6a6-baec-4e60-bf60-c7b1b1ac1846"/>
    <xsd:import namespace="15fdc5b2-33e8-4e1b-9cda-df9c4c814d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e6f6a6-baec-4e60-bf60-c7b1b1ac18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70afcbe-28a7-4ae9-93c4-76d333575e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fdc5b2-33e8-4e1b-9cda-df9c4c814dfa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c836b63-f403-4905-b56f-6737a1eca808}" ma:internalName="TaxCatchAll" ma:showField="CatchAllData" ma:web="15fdc5b2-33e8-4e1b-9cda-df9c4c814d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be6f6a6-baec-4e60-bf60-c7b1b1ac1846">
      <Terms xmlns="http://schemas.microsoft.com/office/infopath/2007/PartnerControls"/>
    </lcf76f155ced4ddcb4097134ff3c332f>
    <TaxCatchAll xmlns="15fdc5b2-33e8-4e1b-9cda-df9c4c814dfa" xsi:nil="true"/>
  </documentManagement>
</p:properties>
</file>

<file path=customXml/itemProps1.xml><?xml version="1.0" encoding="utf-8"?>
<ds:datastoreItem xmlns:ds="http://schemas.openxmlformats.org/officeDocument/2006/customXml" ds:itemID="{E34CAE4B-4217-4111-B6E0-843DC05BE0CF}"/>
</file>

<file path=customXml/itemProps2.xml><?xml version="1.0" encoding="utf-8"?>
<ds:datastoreItem xmlns:ds="http://schemas.openxmlformats.org/officeDocument/2006/customXml" ds:itemID="{C3BD12D8-F890-4807-866E-D075925FB741}"/>
</file>

<file path=customXml/itemProps3.xml><?xml version="1.0" encoding="utf-8"?>
<ds:datastoreItem xmlns:ds="http://schemas.openxmlformats.org/officeDocument/2006/customXml" ds:itemID="{9220A037-F7FC-4FCB-98EE-1FF39A4F922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273</Words>
  <Characters>1235</Characters>
  <Application>Microsoft Office Word</Application>
  <DocSecurity>0</DocSecurity>
  <Lines>77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FL Relocate 703 Order on Motion to Limit Notice ex-parte</dc:title>
  <dc:subject/>
  <dc:creator>AOC</dc:creator>
  <cp:keywords/>
  <cp:lastModifiedBy>Danielle Rebar</cp:lastModifiedBy>
  <cp:revision>6</cp:revision>
  <dcterms:created xsi:type="dcterms:W3CDTF">2024-09-24T14:55:00Z</dcterms:created>
  <dcterms:modified xsi:type="dcterms:W3CDTF">2024-09-24T14:59:00Z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0x010100875C27FA50C49148B5F891CBD1B91655</vt:lpwstr>
  </property>
</Properties>
</file>